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7DC8" w14:textId="77777777" w:rsidR="001A6A3B" w:rsidRPr="005A1968" w:rsidRDefault="001A6A3B" w:rsidP="00775443">
      <w:pPr>
        <w:pStyle w:val="KeinLeerraum"/>
        <w:rPr>
          <w:rFonts w:ascii="Corbel" w:hAnsi="Corbel" w:cs="Times New Roman"/>
          <w:sz w:val="24"/>
          <w:szCs w:val="24"/>
        </w:rPr>
      </w:pPr>
    </w:p>
    <w:p w14:paraId="292F19A1" w14:textId="77777777" w:rsidR="001A6A3B" w:rsidRPr="005A1968" w:rsidRDefault="001A6A3B" w:rsidP="00775443">
      <w:pPr>
        <w:pStyle w:val="KeinLeerraum"/>
        <w:rPr>
          <w:rFonts w:ascii="Corbel" w:hAnsi="Corbel" w:cs="Times New Roman"/>
          <w:sz w:val="24"/>
          <w:szCs w:val="24"/>
        </w:rPr>
      </w:pPr>
    </w:p>
    <w:p w14:paraId="0EF70345" w14:textId="6544F335" w:rsidR="00775443" w:rsidRPr="00B835AD" w:rsidRDefault="00775443" w:rsidP="00063507">
      <w:pPr>
        <w:pStyle w:val="KeinLeerraum"/>
        <w:jc w:val="both"/>
        <w:rPr>
          <w:rFonts w:ascii="Corbel" w:hAnsi="Corbel" w:cs="Times New Roman"/>
          <w:sz w:val="24"/>
          <w:szCs w:val="24"/>
        </w:rPr>
      </w:pPr>
      <w:r w:rsidRPr="00B835AD">
        <w:rPr>
          <w:rFonts w:ascii="Corbel" w:hAnsi="Corbel" w:cs="Times New Roman"/>
          <w:sz w:val="24"/>
          <w:szCs w:val="24"/>
        </w:rPr>
        <w:t>WICHTIG!  Die Teilnahme an der Jahresakademie ist obli</w:t>
      </w:r>
      <w:r w:rsidR="007A5D2F" w:rsidRPr="00B835AD">
        <w:rPr>
          <w:rFonts w:ascii="Corbel" w:hAnsi="Corbel" w:cs="Times New Roman"/>
          <w:sz w:val="24"/>
          <w:szCs w:val="24"/>
        </w:rPr>
        <w:t>gatorisch für alle Stipendiat</w:t>
      </w:r>
      <w:r w:rsidRPr="00B835AD">
        <w:rPr>
          <w:rFonts w:ascii="Corbel" w:hAnsi="Corbel" w:cs="Times New Roman"/>
          <w:sz w:val="24"/>
          <w:szCs w:val="24"/>
        </w:rPr>
        <w:t>innen</w:t>
      </w:r>
      <w:r w:rsidR="007A5D2F" w:rsidRPr="00B835AD">
        <w:rPr>
          <w:rFonts w:ascii="Corbel" w:hAnsi="Corbel" w:cs="Times New Roman"/>
          <w:sz w:val="24"/>
          <w:szCs w:val="24"/>
        </w:rPr>
        <w:t xml:space="preserve"> und Stipendiaten</w:t>
      </w:r>
      <w:r w:rsidRPr="00B835AD">
        <w:rPr>
          <w:rFonts w:ascii="Corbel" w:hAnsi="Corbel" w:cs="Times New Roman"/>
          <w:sz w:val="24"/>
          <w:szCs w:val="24"/>
        </w:rPr>
        <w:t>, die sich zum Zeitpunkt der Veranstaltung in der Förderung befinden</w:t>
      </w:r>
      <w:r w:rsidR="006C67EF" w:rsidRPr="00B835AD">
        <w:rPr>
          <w:rFonts w:ascii="Corbel" w:hAnsi="Corbel" w:cs="Times New Roman"/>
          <w:sz w:val="24"/>
          <w:szCs w:val="24"/>
        </w:rPr>
        <w:t>.</w:t>
      </w:r>
      <w:r w:rsidRPr="00B835AD">
        <w:rPr>
          <w:rFonts w:ascii="Corbel" w:hAnsi="Corbel" w:cs="Times New Roman"/>
          <w:sz w:val="24"/>
          <w:szCs w:val="24"/>
        </w:rPr>
        <w:t xml:space="preserve"> Zusätzlich sollte pro Jahr mindestens ein weiteres Seminar </w:t>
      </w:r>
      <w:r w:rsidR="002571C9" w:rsidRPr="00B835AD">
        <w:rPr>
          <w:rFonts w:ascii="Corbel" w:hAnsi="Corbel" w:cs="Times New Roman"/>
          <w:sz w:val="24"/>
          <w:szCs w:val="24"/>
        </w:rPr>
        <w:t>besucht</w:t>
      </w:r>
      <w:r w:rsidRPr="00B835AD">
        <w:rPr>
          <w:rFonts w:ascii="Corbel" w:hAnsi="Corbel" w:cs="Times New Roman"/>
          <w:sz w:val="24"/>
          <w:szCs w:val="24"/>
        </w:rPr>
        <w:t xml:space="preserve"> werden.</w:t>
      </w:r>
      <w:r w:rsidR="00063507">
        <w:rPr>
          <w:rFonts w:ascii="Corbel" w:hAnsi="Corbel" w:cs="Times New Roman"/>
          <w:sz w:val="24"/>
          <w:szCs w:val="24"/>
        </w:rPr>
        <w:t xml:space="preserve"> </w:t>
      </w:r>
      <w:r w:rsidR="00063507" w:rsidRPr="00063507">
        <w:rPr>
          <w:rFonts w:ascii="Corbel" w:hAnsi="Corbel" w:cs="Times New Roman"/>
          <w:sz w:val="24"/>
          <w:szCs w:val="24"/>
        </w:rPr>
        <w:t>Bitte beachten Sie, dass digitale Veranstaltungen oder kürzere Workshops nicht die Teilnahme an einem mehrtägigen Seminar vor Ort ersetzen.</w:t>
      </w:r>
    </w:p>
    <w:p w14:paraId="35452703" w14:textId="77777777" w:rsidR="00775443" w:rsidRPr="005A1968" w:rsidRDefault="00775443" w:rsidP="00063507">
      <w:pPr>
        <w:pStyle w:val="KeinLeerraum"/>
        <w:jc w:val="both"/>
        <w:rPr>
          <w:rFonts w:ascii="Corbel" w:hAnsi="Corbel" w:cs="Times New Roman"/>
          <w:sz w:val="24"/>
          <w:szCs w:val="24"/>
        </w:rPr>
      </w:pPr>
    </w:p>
    <w:p w14:paraId="05088F69" w14:textId="77777777" w:rsidR="00B835AD" w:rsidRPr="005A1968" w:rsidRDefault="00775443" w:rsidP="00063507">
      <w:pPr>
        <w:pStyle w:val="KeinLeerraum"/>
        <w:jc w:val="both"/>
        <w:rPr>
          <w:rFonts w:ascii="Corbel" w:hAnsi="Corbel"/>
          <w:sz w:val="24"/>
          <w:szCs w:val="24"/>
        </w:rPr>
      </w:pPr>
      <w:r w:rsidRPr="005A1968">
        <w:rPr>
          <w:rFonts w:ascii="Corbel" w:hAnsi="Corbel"/>
          <w:sz w:val="24"/>
          <w:szCs w:val="24"/>
        </w:rPr>
        <w:t xml:space="preserve">Bitte </w:t>
      </w:r>
      <w:r w:rsidR="006C67EF" w:rsidRPr="005A1968">
        <w:rPr>
          <w:rFonts w:ascii="Corbel" w:hAnsi="Corbel"/>
          <w:sz w:val="24"/>
          <w:szCs w:val="24"/>
        </w:rPr>
        <w:t xml:space="preserve">kreuzen Sie </w:t>
      </w:r>
      <w:r w:rsidRPr="005A1968">
        <w:rPr>
          <w:rFonts w:ascii="Corbel" w:hAnsi="Corbel"/>
          <w:sz w:val="24"/>
          <w:szCs w:val="24"/>
        </w:rPr>
        <w:t xml:space="preserve">die von Ihnen gewünschten </w:t>
      </w:r>
      <w:r w:rsidRPr="005A1968">
        <w:rPr>
          <w:rFonts w:ascii="Corbel" w:hAnsi="Corbel"/>
          <w:b/>
          <w:sz w:val="24"/>
          <w:szCs w:val="24"/>
        </w:rPr>
        <w:t>Seminare</w:t>
      </w:r>
      <w:r w:rsidRPr="005A1968">
        <w:rPr>
          <w:rFonts w:ascii="Corbel" w:hAnsi="Corbel"/>
          <w:sz w:val="24"/>
          <w:szCs w:val="24"/>
        </w:rPr>
        <w:t xml:space="preserve"> (max. 4) in der </w:t>
      </w:r>
      <w:r w:rsidRPr="005A1968">
        <w:rPr>
          <w:rFonts w:ascii="Corbel" w:hAnsi="Corbel"/>
          <w:b/>
          <w:sz w:val="24"/>
          <w:szCs w:val="24"/>
        </w:rPr>
        <w:t>Reihenfolge</w:t>
      </w:r>
      <w:r w:rsidRPr="005A1968">
        <w:rPr>
          <w:rFonts w:ascii="Corbel" w:hAnsi="Corbel"/>
          <w:sz w:val="24"/>
          <w:szCs w:val="24"/>
        </w:rPr>
        <w:t xml:space="preserve"> Ihrer persönlichen </w:t>
      </w:r>
      <w:r w:rsidRPr="005A1968">
        <w:rPr>
          <w:rFonts w:ascii="Corbel" w:hAnsi="Corbel"/>
          <w:b/>
          <w:sz w:val="24"/>
          <w:szCs w:val="24"/>
        </w:rPr>
        <w:t>Präferenzen</w:t>
      </w:r>
      <w:r w:rsidRPr="005A1968">
        <w:rPr>
          <w:rFonts w:ascii="Corbel" w:hAnsi="Corbel"/>
          <w:sz w:val="24"/>
          <w:szCs w:val="24"/>
        </w:rPr>
        <w:t xml:space="preserve"> mit </w:t>
      </w:r>
      <w:r w:rsidRPr="005A1968">
        <w:rPr>
          <w:rFonts w:ascii="Corbel" w:hAnsi="Corbel"/>
          <w:b/>
          <w:sz w:val="24"/>
          <w:szCs w:val="24"/>
        </w:rPr>
        <w:t>Nummern</w:t>
      </w:r>
      <w:r w:rsidRPr="005A1968">
        <w:rPr>
          <w:rFonts w:ascii="Corbel" w:hAnsi="Corbel"/>
          <w:sz w:val="24"/>
          <w:szCs w:val="24"/>
        </w:rPr>
        <w:t xml:space="preserve"> (1 für 1. Priorität, 2 für 2. Priorität, etc.</w:t>
      </w:r>
      <w:r w:rsidR="008116B8" w:rsidRPr="005A1968">
        <w:rPr>
          <w:rFonts w:ascii="Corbel" w:hAnsi="Corbel"/>
          <w:sz w:val="24"/>
          <w:szCs w:val="24"/>
        </w:rPr>
        <w:t xml:space="preserve"> – siehe Beispiel unten</w:t>
      </w:r>
      <w:r w:rsidRPr="005A1968">
        <w:rPr>
          <w:rFonts w:ascii="Corbel" w:hAnsi="Corbel"/>
          <w:sz w:val="24"/>
          <w:szCs w:val="24"/>
        </w:rPr>
        <w:t>)</w:t>
      </w:r>
      <w:r w:rsidR="006C67EF" w:rsidRPr="005A1968">
        <w:rPr>
          <w:rFonts w:ascii="Corbel" w:hAnsi="Corbel"/>
          <w:sz w:val="24"/>
          <w:szCs w:val="24"/>
        </w:rPr>
        <w:t xml:space="preserve"> an</w:t>
      </w:r>
      <w:r w:rsidRPr="005A1968">
        <w:rPr>
          <w:rFonts w:ascii="Corbel" w:hAnsi="Corbel"/>
          <w:sz w:val="24"/>
          <w:szCs w:val="24"/>
        </w:rPr>
        <w:t xml:space="preserve">. </w:t>
      </w:r>
    </w:p>
    <w:p w14:paraId="62A8B407" w14:textId="21B75106" w:rsidR="001A6A3B" w:rsidRPr="005A1968" w:rsidRDefault="00775443" w:rsidP="00063507">
      <w:pPr>
        <w:pStyle w:val="KeinLeerraum"/>
        <w:jc w:val="both"/>
        <w:rPr>
          <w:rFonts w:ascii="Corbel" w:hAnsi="Corbel"/>
          <w:sz w:val="24"/>
          <w:szCs w:val="24"/>
        </w:rPr>
      </w:pPr>
      <w:r w:rsidRPr="005A1968">
        <w:rPr>
          <w:rFonts w:ascii="Corbel" w:hAnsi="Corbel"/>
          <w:sz w:val="24"/>
          <w:szCs w:val="24"/>
        </w:rPr>
        <w:t>Teilnahmewünsche für die</w:t>
      </w:r>
      <w:r w:rsidR="008116B8" w:rsidRPr="005A1968">
        <w:rPr>
          <w:rFonts w:ascii="Corbel" w:hAnsi="Corbel"/>
          <w:sz w:val="24"/>
          <w:szCs w:val="24"/>
        </w:rPr>
        <w:t xml:space="preserve"> </w:t>
      </w:r>
      <w:r w:rsidRPr="005A1968">
        <w:rPr>
          <w:rFonts w:ascii="Corbel" w:hAnsi="Corbel"/>
          <w:sz w:val="24"/>
          <w:szCs w:val="24"/>
        </w:rPr>
        <w:t xml:space="preserve">Seminare des </w:t>
      </w:r>
      <w:proofErr w:type="spellStart"/>
      <w:r w:rsidRPr="005A1968">
        <w:rPr>
          <w:rFonts w:ascii="Corbel" w:hAnsi="Corbel"/>
          <w:b/>
          <w:sz w:val="24"/>
          <w:szCs w:val="24"/>
        </w:rPr>
        <w:t>Cusanuswerks</w:t>
      </w:r>
      <w:proofErr w:type="spellEnd"/>
      <w:r w:rsidRPr="005A1968">
        <w:rPr>
          <w:rFonts w:ascii="Corbel" w:hAnsi="Corbel"/>
          <w:sz w:val="24"/>
          <w:szCs w:val="24"/>
        </w:rPr>
        <w:t xml:space="preserve"> </w:t>
      </w:r>
      <w:r w:rsidR="006C67EF" w:rsidRPr="005A1968">
        <w:rPr>
          <w:rFonts w:ascii="Corbel" w:hAnsi="Corbel"/>
          <w:sz w:val="24"/>
          <w:szCs w:val="24"/>
        </w:rPr>
        <w:t xml:space="preserve">kreuzen Sie </w:t>
      </w:r>
      <w:r w:rsidRPr="005A1968">
        <w:rPr>
          <w:rFonts w:ascii="Corbel" w:hAnsi="Corbel"/>
          <w:sz w:val="24"/>
          <w:szCs w:val="24"/>
        </w:rPr>
        <w:t>bitte nur im entsprechenden Feld</w:t>
      </w:r>
      <w:r w:rsidR="00B835AD" w:rsidRPr="005A1968">
        <w:rPr>
          <w:rFonts w:ascii="Corbel" w:hAnsi="Corbel"/>
          <w:sz w:val="24"/>
          <w:szCs w:val="24"/>
        </w:rPr>
        <w:t xml:space="preserve"> an</w:t>
      </w:r>
      <w:r w:rsidRPr="005A1968">
        <w:rPr>
          <w:rFonts w:ascii="Corbel" w:hAnsi="Corbel"/>
          <w:sz w:val="24"/>
          <w:szCs w:val="24"/>
        </w:rPr>
        <w:t>.</w:t>
      </w:r>
      <w:r w:rsidR="001A6A3B" w:rsidRPr="005A1968">
        <w:rPr>
          <w:rFonts w:ascii="Corbel" w:hAnsi="Corbel"/>
          <w:sz w:val="24"/>
          <w:szCs w:val="24"/>
        </w:rPr>
        <w:t xml:space="preserve"> </w:t>
      </w:r>
    </w:p>
    <w:p w14:paraId="7D0F5A1D" w14:textId="5F1D80CE" w:rsidR="001A6A3B" w:rsidRPr="005A1968" w:rsidRDefault="001A6A3B" w:rsidP="00063507">
      <w:pPr>
        <w:pStyle w:val="KeinLeerraum"/>
        <w:jc w:val="both"/>
        <w:rPr>
          <w:rFonts w:ascii="Corbel" w:hAnsi="Corbel"/>
          <w:sz w:val="24"/>
          <w:szCs w:val="24"/>
        </w:rPr>
      </w:pPr>
      <w:r w:rsidRPr="005A1968">
        <w:rPr>
          <w:rFonts w:ascii="Corbel" w:hAnsi="Corbel"/>
          <w:sz w:val="24"/>
          <w:szCs w:val="24"/>
        </w:rPr>
        <w:t>(Sollte das Ausfüllen dieses Formulars nicht möglich sein, können Sie es gerne ausdrucken,  manuell ausfüllen und</w:t>
      </w:r>
      <w:r w:rsidR="008116B8" w:rsidRPr="005A1968">
        <w:rPr>
          <w:rFonts w:ascii="Corbel" w:hAnsi="Corbel"/>
          <w:sz w:val="24"/>
          <w:szCs w:val="24"/>
        </w:rPr>
        <w:t xml:space="preserve"> eingescannt zurückschicken</w:t>
      </w:r>
      <w:r w:rsidRPr="005A1968">
        <w:rPr>
          <w:rFonts w:ascii="Corbel" w:hAnsi="Corbel"/>
          <w:sz w:val="24"/>
          <w:szCs w:val="24"/>
        </w:rPr>
        <w:t>.)</w:t>
      </w:r>
    </w:p>
    <w:p w14:paraId="2992D93A" w14:textId="77777777" w:rsidR="00CE5585" w:rsidRPr="00B835AD" w:rsidRDefault="00CE5585" w:rsidP="00063507">
      <w:pPr>
        <w:pStyle w:val="KeinLeerraum"/>
        <w:jc w:val="both"/>
        <w:rPr>
          <w:rFonts w:ascii="Corbel" w:hAnsi="Corbel"/>
          <w:i/>
          <w:sz w:val="24"/>
          <w:szCs w:val="24"/>
        </w:rPr>
      </w:pPr>
    </w:p>
    <w:p w14:paraId="01A44B4F" w14:textId="060A794E" w:rsidR="00CE5585" w:rsidRPr="00B835AD" w:rsidRDefault="0073372F" w:rsidP="00063507">
      <w:pPr>
        <w:pStyle w:val="KeinLeerraum"/>
        <w:jc w:val="center"/>
        <w:rPr>
          <w:rFonts w:ascii="Corbel" w:hAnsi="Corbel"/>
          <w:i/>
          <w:sz w:val="24"/>
          <w:szCs w:val="24"/>
          <w:lang w:val="en-US"/>
        </w:rPr>
      </w:pPr>
      <w:r w:rsidRPr="00B835AD">
        <w:rPr>
          <w:rFonts w:ascii="Corbel" w:hAnsi="Corbel"/>
          <w:i/>
          <w:sz w:val="24"/>
          <w:szCs w:val="24"/>
          <w:lang w:val="en-US"/>
        </w:rPr>
        <w:t>***</w:t>
      </w:r>
    </w:p>
    <w:p w14:paraId="416E14B8" w14:textId="77777777" w:rsidR="006A6345" w:rsidRPr="005A1968" w:rsidRDefault="006A6345" w:rsidP="00063507">
      <w:pPr>
        <w:pStyle w:val="KeinLeerraum"/>
        <w:jc w:val="center"/>
        <w:rPr>
          <w:rFonts w:ascii="Corbel" w:hAnsi="Corbel"/>
          <w:i/>
          <w:sz w:val="24"/>
          <w:szCs w:val="24"/>
          <w:lang w:val="en-US"/>
        </w:rPr>
      </w:pPr>
    </w:p>
    <w:p w14:paraId="2501CF58" w14:textId="2ACF52B9" w:rsidR="00CE5585" w:rsidRPr="00B835AD" w:rsidRDefault="00CE5585" w:rsidP="00063507">
      <w:pPr>
        <w:jc w:val="both"/>
        <w:rPr>
          <w:rFonts w:ascii="Corbel" w:eastAsiaTheme="minorHAnsi" w:hAnsi="Corbel"/>
          <w:sz w:val="24"/>
          <w:szCs w:val="24"/>
          <w:lang w:val="en-US" w:eastAsia="en-US"/>
        </w:rPr>
      </w:pPr>
      <w:r w:rsidRPr="00B835AD">
        <w:rPr>
          <w:rFonts w:ascii="Corbel" w:eastAsiaTheme="minorHAnsi" w:hAnsi="Corbel"/>
          <w:sz w:val="24"/>
          <w:szCs w:val="24"/>
          <w:lang w:val="en-US" w:eastAsia="en-US"/>
        </w:rPr>
        <w:t xml:space="preserve">IMPORTANT!  Participation in the Annual Academy is mandatory for all </w:t>
      </w:r>
      <w:r w:rsidR="0073372F" w:rsidRPr="00B835AD">
        <w:rPr>
          <w:rFonts w:ascii="Corbel" w:eastAsiaTheme="minorHAnsi" w:hAnsi="Corbel"/>
          <w:sz w:val="24"/>
          <w:szCs w:val="24"/>
          <w:lang w:val="en-US" w:eastAsia="en-US"/>
        </w:rPr>
        <w:t>scholars</w:t>
      </w:r>
      <w:r w:rsidRPr="00B835AD">
        <w:rPr>
          <w:rFonts w:ascii="Corbel" w:eastAsiaTheme="minorHAnsi" w:hAnsi="Corbel"/>
          <w:sz w:val="24"/>
          <w:szCs w:val="24"/>
          <w:lang w:val="en-US" w:eastAsia="en-US"/>
        </w:rPr>
        <w:t xml:space="preserve"> who are in the </w:t>
      </w:r>
      <w:r w:rsidR="006A6345" w:rsidRPr="00B835AD">
        <w:rPr>
          <w:rFonts w:ascii="Corbel" w:eastAsiaTheme="minorHAnsi" w:hAnsi="Corbel"/>
          <w:sz w:val="24"/>
          <w:szCs w:val="24"/>
          <w:lang w:val="en-US" w:eastAsia="en-US"/>
        </w:rPr>
        <w:t>active scholarship period</w:t>
      </w:r>
      <w:r w:rsidRPr="00B835AD">
        <w:rPr>
          <w:rFonts w:ascii="Corbel" w:eastAsiaTheme="minorHAnsi" w:hAnsi="Corbel"/>
          <w:sz w:val="24"/>
          <w:szCs w:val="24"/>
          <w:lang w:val="en-US" w:eastAsia="en-US"/>
        </w:rPr>
        <w:t xml:space="preserve"> at the time of the event</w:t>
      </w:r>
      <w:r w:rsidR="006C67EF" w:rsidRPr="00B835AD">
        <w:rPr>
          <w:rFonts w:ascii="Corbel" w:eastAsiaTheme="minorHAnsi" w:hAnsi="Corbel"/>
          <w:sz w:val="24"/>
          <w:szCs w:val="24"/>
          <w:lang w:val="en-US" w:eastAsia="en-US"/>
        </w:rPr>
        <w:t>.</w:t>
      </w:r>
      <w:r w:rsidRPr="00B835AD">
        <w:rPr>
          <w:rFonts w:ascii="Corbel" w:eastAsiaTheme="minorHAnsi" w:hAnsi="Corbel"/>
          <w:sz w:val="24"/>
          <w:szCs w:val="24"/>
          <w:lang w:val="en-US" w:eastAsia="en-US"/>
        </w:rPr>
        <w:t xml:space="preserve"> In addition, at least one </w:t>
      </w:r>
      <w:r w:rsidR="0073372F" w:rsidRPr="00B835AD">
        <w:rPr>
          <w:rFonts w:ascii="Corbel" w:eastAsiaTheme="minorHAnsi" w:hAnsi="Corbel"/>
          <w:sz w:val="24"/>
          <w:szCs w:val="24"/>
          <w:lang w:val="en-US" w:eastAsia="en-US"/>
        </w:rPr>
        <w:t>further</w:t>
      </w:r>
      <w:r w:rsidRPr="00B835AD">
        <w:rPr>
          <w:rFonts w:ascii="Corbel" w:eastAsiaTheme="minorHAnsi" w:hAnsi="Corbel"/>
          <w:sz w:val="24"/>
          <w:szCs w:val="24"/>
          <w:lang w:val="en-US" w:eastAsia="en-US"/>
        </w:rPr>
        <w:t xml:space="preserve"> seminar per year should be </w:t>
      </w:r>
      <w:r w:rsidR="0073372F" w:rsidRPr="00B835AD">
        <w:rPr>
          <w:rFonts w:ascii="Corbel" w:eastAsiaTheme="minorHAnsi" w:hAnsi="Corbel"/>
          <w:sz w:val="24"/>
          <w:szCs w:val="24"/>
          <w:lang w:val="en-US" w:eastAsia="en-US"/>
        </w:rPr>
        <w:t>attended</w:t>
      </w:r>
      <w:r w:rsidRPr="00B835AD">
        <w:rPr>
          <w:rFonts w:ascii="Corbel" w:eastAsiaTheme="minorHAnsi" w:hAnsi="Corbel"/>
          <w:sz w:val="24"/>
          <w:szCs w:val="24"/>
          <w:lang w:val="en-US" w:eastAsia="en-US"/>
        </w:rPr>
        <w:t>.</w:t>
      </w:r>
      <w:r w:rsidR="00063507">
        <w:rPr>
          <w:rFonts w:ascii="Corbel" w:eastAsiaTheme="minorHAnsi" w:hAnsi="Corbel"/>
          <w:sz w:val="24"/>
          <w:szCs w:val="24"/>
          <w:lang w:val="en-US" w:eastAsia="en-US"/>
        </w:rPr>
        <w:t xml:space="preserve"> </w:t>
      </w:r>
      <w:r w:rsidR="00063507" w:rsidRPr="00063507">
        <w:rPr>
          <w:rFonts w:ascii="Corbel" w:eastAsiaTheme="minorHAnsi" w:hAnsi="Corbel"/>
          <w:sz w:val="24"/>
          <w:szCs w:val="24"/>
          <w:lang w:val="en-US" w:eastAsia="en-US"/>
        </w:rPr>
        <w:t xml:space="preserve">Please note that digital events or shorter workshops do not replace </w:t>
      </w:r>
      <w:r w:rsidR="00063507">
        <w:rPr>
          <w:rFonts w:ascii="Corbel" w:eastAsiaTheme="minorHAnsi" w:hAnsi="Corbel"/>
          <w:sz w:val="24"/>
          <w:szCs w:val="24"/>
          <w:lang w:val="en-US" w:eastAsia="en-US"/>
        </w:rPr>
        <w:t xml:space="preserve">your </w:t>
      </w:r>
      <w:r w:rsidR="00063507" w:rsidRPr="00063507">
        <w:rPr>
          <w:rFonts w:ascii="Corbel" w:eastAsiaTheme="minorHAnsi" w:hAnsi="Corbel"/>
          <w:sz w:val="24"/>
          <w:szCs w:val="24"/>
          <w:lang w:val="en-US" w:eastAsia="en-US"/>
        </w:rPr>
        <w:t>participation in an on-site seminar lasting several days.</w:t>
      </w:r>
    </w:p>
    <w:p w14:paraId="517C2AF9" w14:textId="77777777" w:rsidR="00CE5585" w:rsidRPr="005A1968" w:rsidRDefault="00CE5585" w:rsidP="00063507">
      <w:pPr>
        <w:jc w:val="both"/>
        <w:rPr>
          <w:rFonts w:ascii="Corbel" w:eastAsiaTheme="minorHAnsi" w:hAnsi="Corbel"/>
          <w:sz w:val="24"/>
          <w:szCs w:val="24"/>
          <w:lang w:val="en-US" w:eastAsia="en-US"/>
        </w:rPr>
      </w:pPr>
    </w:p>
    <w:p w14:paraId="6D3FAC6C" w14:textId="309629B3" w:rsidR="00CE5585" w:rsidRPr="005A1968" w:rsidRDefault="00CE5585" w:rsidP="00063507">
      <w:pPr>
        <w:jc w:val="both"/>
        <w:rPr>
          <w:rFonts w:ascii="Corbel" w:eastAsiaTheme="minorHAnsi" w:hAnsi="Corbel"/>
          <w:sz w:val="24"/>
          <w:szCs w:val="24"/>
          <w:lang w:val="en-US" w:eastAsia="en-US"/>
        </w:rPr>
      </w:pPr>
      <w:r w:rsidRPr="005A1968">
        <w:rPr>
          <w:rFonts w:ascii="Corbel" w:eastAsiaTheme="minorHAnsi" w:hAnsi="Corbel"/>
          <w:sz w:val="24"/>
          <w:szCs w:val="24"/>
          <w:lang w:val="en-US" w:eastAsia="en-US"/>
        </w:rPr>
        <w:t>Please mark your desired seminars (max. 4) with numbers in the order of your personal preferences (1 for 1</w:t>
      </w:r>
      <w:r w:rsidRPr="005A1968">
        <w:rPr>
          <w:rFonts w:ascii="Corbel" w:eastAsiaTheme="minorHAnsi" w:hAnsi="Corbel"/>
          <w:sz w:val="24"/>
          <w:szCs w:val="24"/>
          <w:vertAlign w:val="superscript"/>
          <w:lang w:val="en-US" w:eastAsia="en-US"/>
        </w:rPr>
        <w:t>st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priority, 2 for 2</w:t>
      </w:r>
      <w:r w:rsidRPr="005A1968">
        <w:rPr>
          <w:rFonts w:ascii="Corbel" w:eastAsiaTheme="minorHAnsi" w:hAnsi="Corbel"/>
          <w:sz w:val="24"/>
          <w:szCs w:val="24"/>
          <w:vertAlign w:val="superscript"/>
          <w:lang w:val="en-US" w:eastAsia="en-US"/>
        </w:rPr>
        <w:t>nd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priority, etc. </w:t>
      </w:r>
      <w:r w:rsidR="0073372F" w:rsidRPr="005A1968">
        <w:rPr>
          <w:rFonts w:ascii="Corbel" w:eastAsiaTheme="minorHAnsi" w:hAnsi="Corbel"/>
          <w:sz w:val="24"/>
          <w:szCs w:val="24"/>
          <w:lang w:val="en-US" w:eastAsia="en-US"/>
        </w:rPr>
        <w:t>–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see</w:t>
      </w:r>
      <w:r w:rsidR="0073372F"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example below). Please </w:t>
      </w:r>
      <w:r w:rsidR="007E6F3C"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only 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>mark participation requests for</w:t>
      </w:r>
      <w:r w:rsidR="006A6345"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the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Cusanuswerk seminars in the </w:t>
      </w:r>
      <w:r w:rsidR="007E6F3C" w:rsidRPr="005A1968">
        <w:rPr>
          <w:rFonts w:ascii="Corbel" w:eastAsiaTheme="minorHAnsi" w:hAnsi="Corbel"/>
          <w:sz w:val="24"/>
          <w:szCs w:val="24"/>
          <w:lang w:val="en-US" w:eastAsia="en-US"/>
        </w:rPr>
        <w:t>respective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field. </w:t>
      </w:r>
    </w:p>
    <w:p w14:paraId="631102DF" w14:textId="36317F6B" w:rsidR="00CE5585" w:rsidRPr="005A1968" w:rsidRDefault="00CE5585" w:rsidP="00063507">
      <w:pPr>
        <w:jc w:val="both"/>
        <w:rPr>
          <w:rFonts w:ascii="Corbel" w:eastAsiaTheme="minorHAnsi" w:hAnsi="Corbel"/>
          <w:sz w:val="24"/>
          <w:szCs w:val="24"/>
          <w:lang w:val="en-US" w:eastAsia="en-US"/>
        </w:rPr>
      </w:pP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(If it is not possible to fill out this form, </w:t>
      </w:r>
      <w:r w:rsidR="006A6345" w:rsidRPr="005A1968">
        <w:rPr>
          <w:rFonts w:ascii="Corbel" w:eastAsiaTheme="minorHAnsi" w:hAnsi="Corbel"/>
          <w:sz w:val="24"/>
          <w:szCs w:val="24"/>
          <w:lang w:val="en-US" w:eastAsia="en-US"/>
        </w:rPr>
        <w:t>kindly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 print it out, fill it out manually and send it </w:t>
      </w:r>
      <w:r w:rsidR="0073372F"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scanned 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 xml:space="preserve">back </w:t>
      </w:r>
      <w:r w:rsidR="0073372F" w:rsidRPr="005A1968">
        <w:rPr>
          <w:rFonts w:ascii="Corbel" w:eastAsiaTheme="minorHAnsi" w:hAnsi="Corbel"/>
          <w:sz w:val="24"/>
          <w:szCs w:val="24"/>
          <w:lang w:val="en-US" w:eastAsia="en-US"/>
        </w:rPr>
        <w:t>to us</w:t>
      </w:r>
      <w:r w:rsidRPr="005A1968">
        <w:rPr>
          <w:rFonts w:ascii="Corbel" w:eastAsiaTheme="minorHAnsi" w:hAnsi="Corbel"/>
          <w:sz w:val="24"/>
          <w:szCs w:val="24"/>
          <w:lang w:val="en-US" w:eastAsia="en-US"/>
        </w:rPr>
        <w:t>).</w:t>
      </w:r>
    </w:p>
    <w:p w14:paraId="0F454E9F" w14:textId="25D247B1" w:rsidR="001A6A3B" w:rsidRPr="005A1968" w:rsidRDefault="001A6A3B" w:rsidP="00063507">
      <w:pPr>
        <w:rPr>
          <w:rFonts w:ascii="Corbel" w:eastAsiaTheme="minorHAnsi" w:hAnsi="Corbel"/>
          <w:sz w:val="24"/>
          <w:szCs w:val="24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3"/>
        <w:gridCol w:w="1062"/>
      </w:tblGrid>
      <w:tr w:rsidR="00F2351B" w:rsidRPr="004510CC" w14:paraId="3F64E7D0" w14:textId="77777777" w:rsidTr="00063507">
        <w:trPr>
          <w:trHeight w:val="680"/>
          <w:jc w:val="center"/>
        </w:trPr>
        <w:tc>
          <w:tcPr>
            <w:tcW w:w="73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5EA92" w14:textId="7D04C0AF" w:rsidR="00F2351B" w:rsidRPr="00410F79" w:rsidRDefault="00F2351B" w:rsidP="00063507">
            <w:pPr>
              <w:pStyle w:val="Subline"/>
              <w:jc w:val="center"/>
              <w:rPr>
                <w:rFonts w:ascii="Corbel" w:hAnsi="Corbel"/>
                <w:i/>
              </w:rPr>
            </w:pPr>
            <w:r w:rsidRPr="00CE5585">
              <w:rPr>
                <w:rFonts w:ascii="Corbel" w:hAnsi="Corbel"/>
                <w:caps/>
                <w:sz w:val="22"/>
                <w:szCs w:val="22"/>
                <w:lang w:val="en-US"/>
              </w:rPr>
              <w:br w:type="page"/>
            </w:r>
            <w:r w:rsidRPr="00410F79">
              <w:rPr>
                <w:rFonts w:ascii="Corbel" w:hAnsi="Corbel"/>
                <w:i/>
              </w:rPr>
              <w:t>Beispiel/</w:t>
            </w:r>
            <w:proofErr w:type="spellStart"/>
            <w:r w:rsidRPr="00410F79">
              <w:rPr>
                <w:rFonts w:ascii="Corbel" w:hAnsi="Corbel"/>
                <w:i/>
              </w:rPr>
              <w:t>Example</w:t>
            </w:r>
            <w:proofErr w:type="spellEnd"/>
            <w:r w:rsidRPr="00410F79">
              <w:rPr>
                <w:rFonts w:ascii="Corbel" w:hAnsi="Corbel"/>
                <w:i/>
              </w:rPr>
              <w:t xml:space="preserve"> </w:t>
            </w:r>
          </w:p>
        </w:tc>
      </w:tr>
      <w:tr w:rsidR="00F2351B" w14:paraId="61F7382E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1DEB4F" w14:textId="3D949BFB" w:rsidR="00F2351B" w:rsidRPr="00F2351B" w:rsidRDefault="006C67EF" w:rsidP="00063507">
            <w:pPr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</w:rPr>
              <w:t>Seminar in Frankfurt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550511398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1FD8F9E3" w14:textId="77777777" w:rsidR="00F2351B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2</w:t>
                </w:r>
              </w:p>
            </w:tc>
          </w:sdtContent>
        </w:sdt>
      </w:tr>
      <w:tr w:rsidR="00F2351B" w:rsidRPr="004510CC" w14:paraId="207762B9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3317D2" w14:textId="0930CA39" w:rsidR="00F2351B" w:rsidRPr="00410F79" w:rsidRDefault="006C67EF" w:rsidP="00063507">
            <w:pPr>
              <w:textAlignment w:val="center"/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>Seminar in Berlin</w:t>
            </w:r>
            <w:r w:rsidR="0073372F">
              <w:rPr>
                <w:rFonts w:ascii="Corbel" w:hAnsi="Corbel" w:cs="Corbel"/>
                <w:b/>
                <w:bCs/>
                <w:i/>
                <w:color w:val="000000"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1123922445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1725CEB3" w14:textId="77777777" w:rsidR="00F2351B" w:rsidRPr="004510CC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3</w:t>
                </w:r>
              </w:p>
            </w:tc>
          </w:sdtContent>
        </w:sdt>
      </w:tr>
      <w:tr w:rsidR="00F2351B" w:rsidRPr="004510CC" w14:paraId="2DA105AB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D7D2F4" w14:textId="23F1F54E" w:rsidR="00F2351B" w:rsidRPr="00410F79" w:rsidRDefault="0073372F" w:rsidP="00063507">
            <w:pPr>
              <w:pStyle w:val="Subline2"/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 w:cs="Corbel"/>
                <w:i/>
                <w:sz w:val="22"/>
                <w:szCs w:val="22"/>
              </w:rPr>
              <w:t>Jahresakademie</w:t>
            </w:r>
            <w:r>
              <w:rPr>
                <w:rFonts w:ascii="Corbel" w:hAnsi="Corbel" w:cs="Corbel"/>
                <w:i/>
                <w:sz w:val="22"/>
                <w:szCs w:val="22"/>
              </w:rPr>
              <w:t>/Bonn</w:t>
            </w:r>
            <w:r w:rsidRPr="0073372F">
              <w:rPr>
                <w:rFonts w:ascii="Corbel" w:hAnsi="Corbel"/>
                <w:bCs w:val="0"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-12901205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36C48EA4" w14:textId="77777777" w:rsidR="00F2351B" w:rsidRPr="004510CC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☒</w:t>
                </w:r>
              </w:p>
            </w:tc>
          </w:sdtContent>
        </w:sdt>
      </w:tr>
      <w:tr w:rsidR="00F2351B" w:rsidRPr="004510CC" w14:paraId="3D204AC6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632DAB" w14:textId="56795512" w:rsidR="00F2351B" w:rsidRPr="00410F79" w:rsidRDefault="006C67EF" w:rsidP="00063507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 xml:space="preserve">Seminar in </w:t>
            </w:r>
            <w:r w:rsidR="00DE7732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Karlsruhe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7916316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18DBA39C" w14:textId="77777777" w:rsidR="00F2351B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F2351B" w:rsidRPr="004510CC" w14:paraId="6A58D254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E16320" w14:textId="07C18044" w:rsidR="00F2351B" w:rsidRPr="00410F79" w:rsidRDefault="006C67EF" w:rsidP="00063507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 xml:space="preserve">Seminar in </w:t>
            </w:r>
            <w:proofErr w:type="spellStart"/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Münster</w:t>
            </w:r>
            <w:proofErr w:type="spellEnd"/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182129862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53A48A41" w14:textId="77777777" w:rsidR="00F2351B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1</w:t>
                </w:r>
              </w:p>
            </w:tc>
          </w:sdtContent>
        </w:sdt>
      </w:tr>
      <w:tr w:rsidR="00F2351B" w:rsidRPr="004510CC" w14:paraId="4C5F7E42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89BDE0" w14:textId="25625352" w:rsidR="00F2351B" w:rsidRPr="00410F79" w:rsidRDefault="006C67EF" w:rsidP="00063507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 xml:space="preserve"> </w:t>
            </w:r>
            <w:r w:rsidR="0073372F"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Seminar in Erfurt</w:t>
            </w:r>
            <w:r w:rsidR="0073372F"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1060699775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7B4620A6" w14:textId="77777777" w:rsidR="00F2351B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 w:rsidRPr="00010D1A">
                  <w:rPr>
                    <w:rFonts w:ascii="Corbel" w:hAnsi="Corbel"/>
                    <w:sz w:val="22"/>
                    <w:szCs w:val="22"/>
                  </w:rPr>
                  <w:t>---</w:t>
                </w:r>
              </w:p>
            </w:tc>
          </w:sdtContent>
        </w:sdt>
      </w:tr>
      <w:tr w:rsidR="00F2351B" w:rsidRPr="004510CC" w14:paraId="7EEB51F1" w14:textId="77777777" w:rsidTr="00063507">
        <w:trPr>
          <w:cantSplit/>
          <w:trHeight w:val="680"/>
          <w:jc w:val="center"/>
        </w:trPr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7B90DB" w14:textId="5559503A" w:rsidR="00F2351B" w:rsidRPr="00410F79" w:rsidRDefault="0073372F" w:rsidP="00063507">
            <w:pPr>
              <w:spacing w:line="240" w:lineRule="auto"/>
              <w:textAlignment w:val="center"/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rbel" w:hAnsi="Corbel" w:cs="Corbel"/>
                <w:i/>
                <w:sz w:val="22"/>
                <w:szCs w:val="22"/>
              </w:rPr>
              <w:t>„</w:t>
            </w:r>
            <w:r w:rsidR="00F2351B" w:rsidRPr="00410F79">
              <w:rPr>
                <w:rFonts w:ascii="Corbel" w:hAnsi="Corbel"/>
                <w:b/>
                <w:bCs/>
                <w:i/>
                <w:sz w:val="22"/>
                <w:szCs w:val="22"/>
                <w:lang w:val="en-US"/>
              </w:rPr>
              <w:t>Seminar in Bonn</w:t>
            </w:r>
            <w:r>
              <w:rPr>
                <w:rFonts w:ascii="Corbel" w:hAnsi="Corbel"/>
                <w:b/>
                <w:bCs/>
                <w:i/>
                <w:sz w:val="22"/>
                <w:szCs w:val="22"/>
              </w:rPr>
              <w:t>“</w:t>
            </w:r>
          </w:p>
        </w:tc>
        <w:sdt>
          <w:sdtPr>
            <w:rPr>
              <w:rFonts w:ascii="Corbel" w:hAnsi="Corbel"/>
              <w:sz w:val="22"/>
              <w:szCs w:val="22"/>
            </w:rPr>
            <w:alias w:val="bitte wählen:"/>
            <w:tag w:val="bitte wählen"/>
            <w:id w:val="-307171593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6E3BC" w:themeFill="accent3" w:themeFillTint="66"/>
                <w:vAlign w:val="center"/>
              </w:tcPr>
              <w:p w14:paraId="4D70E418" w14:textId="77777777" w:rsidR="00F2351B" w:rsidRDefault="00F2351B" w:rsidP="00063507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4</w:t>
                </w:r>
              </w:p>
            </w:tc>
          </w:sdtContent>
        </w:sdt>
      </w:tr>
    </w:tbl>
    <w:p w14:paraId="24B399F7" w14:textId="77777777" w:rsidR="00F2351B" w:rsidRDefault="00F2351B" w:rsidP="00063507">
      <w:pPr>
        <w:rPr>
          <w:rFonts w:ascii="Corbel" w:eastAsiaTheme="minorHAnsi" w:hAnsi="Corbel"/>
          <w:color w:val="FF0000"/>
          <w:sz w:val="24"/>
          <w:szCs w:val="24"/>
          <w:lang w:eastAsia="en-US"/>
        </w:rPr>
      </w:pPr>
    </w:p>
    <w:p w14:paraId="5485557E" w14:textId="77777777" w:rsidR="008116B8" w:rsidRPr="005A1968" w:rsidRDefault="008116B8" w:rsidP="00063507">
      <w:pPr>
        <w:rPr>
          <w:rFonts w:ascii="Corbel" w:eastAsiaTheme="minorHAnsi" w:hAnsi="Corbel"/>
          <w:sz w:val="24"/>
          <w:szCs w:val="24"/>
          <w:lang w:eastAsia="en-US"/>
        </w:rPr>
      </w:pPr>
    </w:p>
    <w:p w14:paraId="00AD6D08" w14:textId="77777777" w:rsidR="000F1125" w:rsidRPr="005A1968" w:rsidRDefault="000F1125" w:rsidP="00063507">
      <w:pPr>
        <w:rPr>
          <w:rFonts w:ascii="Corbel" w:eastAsiaTheme="minorHAnsi" w:hAnsi="Corbel"/>
          <w:sz w:val="24"/>
          <w:szCs w:val="24"/>
          <w:lang w:eastAsia="en-US"/>
        </w:rPr>
      </w:pPr>
    </w:p>
    <w:p w14:paraId="3584E50D" w14:textId="77777777" w:rsidR="000F1125" w:rsidRPr="005A1968" w:rsidRDefault="000F1125">
      <w:pPr>
        <w:rPr>
          <w:rFonts w:ascii="Corbel" w:eastAsiaTheme="minorHAnsi" w:hAnsi="Corbel"/>
          <w:sz w:val="24"/>
          <w:szCs w:val="24"/>
          <w:lang w:eastAsia="en-US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0"/>
        <w:gridCol w:w="6917"/>
        <w:gridCol w:w="1417"/>
        <w:gridCol w:w="930"/>
      </w:tblGrid>
      <w:tr w:rsidR="00775443" w:rsidRPr="00010D1A" w14:paraId="0CE00E38" w14:textId="77777777" w:rsidTr="00063507">
        <w:trPr>
          <w:trHeight w:val="964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FFD517" w14:textId="77777777" w:rsidR="00257B21" w:rsidRDefault="00775443" w:rsidP="007E6F3C">
            <w:pPr>
              <w:spacing w:after="0" w:line="360" w:lineRule="auto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ab/>
            </w:r>
            <w:r w:rsidRPr="00775443">
              <w:rPr>
                <w:rFonts w:ascii="Corbel" w:hAnsi="Corbel"/>
                <w:b/>
                <w:sz w:val="28"/>
                <w:szCs w:val="28"/>
              </w:rPr>
              <w:t xml:space="preserve">Name, Vorname: </w:t>
            </w:r>
            <w:r>
              <w:rPr>
                <w:rFonts w:ascii="Corbel" w:hAnsi="Corbe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Corbel" w:hAnsi="Corbe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rbel" w:hAnsi="Corbel"/>
                <w:b/>
                <w:sz w:val="28"/>
                <w:szCs w:val="28"/>
              </w:rPr>
            </w:r>
            <w:r>
              <w:rPr>
                <w:rFonts w:ascii="Corbel" w:hAnsi="Corbel"/>
                <w:b/>
                <w:sz w:val="28"/>
                <w:szCs w:val="28"/>
              </w:rPr>
              <w:fldChar w:fldCharType="separate"/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noProof/>
                <w:sz w:val="28"/>
                <w:szCs w:val="28"/>
              </w:rPr>
              <w:t> </w:t>
            </w:r>
            <w:r>
              <w:rPr>
                <w:rFonts w:ascii="Corbel" w:hAnsi="Corbel"/>
                <w:b/>
                <w:sz w:val="28"/>
                <w:szCs w:val="28"/>
              </w:rPr>
              <w:fldChar w:fldCharType="end"/>
            </w:r>
            <w:bookmarkEnd w:id="0"/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  <w:p w14:paraId="68C5BFC0" w14:textId="6B195D1F" w:rsidR="00775443" w:rsidRDefault="00872D1E" w:rsidP="007E6F3C">
            <w:pPr>
              <w:spacing w:after="0"/>
              <w:ind w:left="709"/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  <w:i/>
                <w:sz w:val="22"/>
                <w:szCs w:val="22"/>
              </w:rPr>
              <w:t>Bitte k</w:t>
            </w:r>
            <w:r w:rsidR="00775443">
              <w:rPr>
                <w:rFonts w:ascii="Corbel" w:hAnsi="Corbel"/>
                <w:i/>
                <w:sz w:val="22"/>
                <w:szCs w:val="22"/>
              </w:rPr>
              <w:t xml:space="preserve">licken Sie </w:t>
            </w:r>
            <w:r w:rsidR="00257B21">
              <w:rPr>
                <w:rFonts w:ascii="Corbel" w:hAnsi="Corbel"/>
                <w:i/>
                <w:sz w:val="22"/>
                <w:szCs w:val="22"/>
              </w:rPr>
              <w:t>in die Felder, um eine Option im D</w:t>
            </w:r>
            <w:r w:rsidR="006A6345">
              <w:rPr>
                <w:rFonts w:ascii="Corbel" w:hAnsi="Corbel"/>
                <w:i/>
                <w:sz w:val="22"/>
                <w:szCs w:val="22"/>
              </w:rPr>
              <w:t>ropd</w:t>
            </w:r>
            <w:r w:rsidR="00257B21">
              <w:rPr>
                <w:rFonts w:ascii="Corbel" w:hAnsi="Corbel"/>
                <w:i/>
                <w:sz w:val="22"/>
                <w:szCs w:val="22"/>
              </w:rPr>
              <w:t xml:space="preserve">own Menü </w:t>
            </w:r>
            <w:r w:rsidR="006A6345">
              <w:rPr>
                <w:rFonts w:ascii="Corbel" w:hAnsi="Corbel"/>
                <w:i/>
                <w:sz w:val="22"/>
                <w:szCs w:val="22"/>
              </w:rPr>
              <w:t>auszuwählen.</w:t>
            </w:r>
          </w:p>
          <w:p w14:paraId="7802C24B" w14:textId="77777777" w:rsidR="00257B21" w:rsidRDefault="00257B21" w:rsidP="00775443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CE4B427" w14:textId="4A7E8E41" w:rsidR="00775443" w:rsidRPr="00010D1A" w:rsidRDefault="006A6345" w:rsidP="006A6345">
            <w:pPr>
              <w:ind w:right="-71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Priorität</w:t>
            </w:r>
          </w:p>
        </w:tc>
      </w:tr>
      <w:tr w:rsidR="004D174E" w:rsidRPr="00010D1A" w14:paraId="0632BE62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A8E29DA" w14:textId="4025F24A" w:rsidR="004D174E" w:rsidRPr="00521757" w:rsidRDefault="004D174E" w:rsidP="00775443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</w:t>
            </w:r>
            <w:r w:rsidR="007A38D7" w:rsidRPr="00521757">
              <w:rPr>
                <w:rFonts w:ascii="Corbel" w:hAnsi="Corbel"/>
                <w:b/>
                <w:sz w:val="21"/>
                <w:szCs w:val="21"/>
              </w:rPr>
              <w:t>4</w:t>
            </w:r>
            <w:r w:rsidRPr="00521757">
              <w:rPr>
                <w:rFonts w:ascii="Corbel" w:hAnsi="Corbel"/>
                <w:b/>
                <w:sz w:val="21"/>
                <w:szCs w:val="21"/>
              </w:rPr>
              <w:t>/01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084" w14:textId="1F950C53" w:rsidR="00CE5585" w:rsidRPr="00521757" w:rsidRDefault="007A38D7" w:rsidP="00521757">
            <w:pPr>
              <w:spacing w:before="240" w:after="0"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  <w:t>Workshop und Probentag zur musikalischen Vorbereitung auf die Jahresakademie</w:t>
            </w:r>
          </w:p>
          <w:p w14:paraId="00B38A77" w14:textId="77777777" w:rsidR="007A38D7" w:rsidRPr="00521757" w:rsidRDefault="007A38D7" w:rsidP="00B273E9">
            <w:pPr>
              <w:pStyle w:val="Fliesstextboldli"/>
              <w:spacing w:after="0" w:line="240" w:lineRule="auto"/>
              <w:rPr>
                <w:b w:val="0"/>
                <w:bCs w:val="0"/>
                <w:i/>
                <w:iCs/>
                <w:position w:val="-6"/>
                <w:sz w:val="21"/>
                <w:szCs w:val="21"/>
              </w:rPr>
            </w:pPr>
            <w:r w:rsidRPr="00521757">
              <w:rPr>
                <w:b w:val="0"/>
                <w:bCs w:val="0"/>
                <w:i/>
                <w:iCs/>
                <w:position w:val="-6"/>
                <w:sz w:val="21"/>
                <w:szCs w:val="21"/>
              </w:rPr>
              <w:t>Vor Anmeldung bitte Hinweise auf  S. 6 beachten</w:t>
            </w:r>
          </w:p>
          <w:p w14:paraId="0C64A48E" w14:textId="02D399A0" w:rsidR="004D174E" w:rsidRPr="00521757" w:rsidRDefault="00443F6F" w:rsidP="00B273E9">
            <w:pPr>
              <w:pStyle w:val="Fliesstextboldli"/>
              <w:spacing w:after="0" w:line="240" w:lineRule="auto"/>
              <w:rPr>
                <w:b w:val="0"/>
                <w:bCs w:val="0"/>
                <w:sz w:val="21"/>
                <w:szCs w:val="21"/>
              </w:rPr>
            </w:pPr>
            <w:r w:rsidRPr="00521757">
              <w:rPr>
                <w:b w:val="0"/>
                <w:sz w:val="21"/>
                <w:szCs w:val="21"/>
              </w:rPr>
              <w:t>Bonn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17D" w14:textId="77777777" w:rsidR="004D174E" w:rsidRPr="00521757" w:rsidRDefault="007A38D7" w:rsidP="00F23B02">
            <w:pPr>
              <w:pStyle w:val="EinfAbs"/>
              <w:spacing w:before="240" w:after="0" w:line="240" w:lineRule="auto"/>
              <w:jc w:val="center"/>
              <w:rPr>
                <w:rFonts w:ascii="Corbel" w:hAnsi="Corbel" w:cs="Corbel"/>
                <w:sz w:val="21"/>
                <w:szCs w:val="21"/>
              </w:rPr>
            </w:pPr>
            <w:r w:rsidRPr="00521757">
              <w:rPr>
                <w:rFonts w:ascii="Corbel" w:hAnsi="Corbel" w:cs="Corbel"/>
                <w:sz w:val="21"/>
                <w:szCs w:val="21"/>
              </w:rPr>
              <w:t>14</w:t>
            </w:r>
            <w:r w:rsidR="00B60F65" w:rsidRPr="00521757">
              <w:rPr>
                <w:rFonts w:ascii="Corbel" w:hAnsi="Corbel" w:cs="Corbel"/>
                <w:sz w:val="21"/>
                <w:szCs w:val="21"/>
              </w:rPr>
              <w:t>.</w:t>
            </w:r>
            <w:r w:rsidRPr="00521757">
              <w:rPr>
                <w:rFonts w:ascii="Corbel" w:hAnsi="Corbel" w:cs="Corbel"/>
                <w:sz w:val="21"/>
                <w:szCs w:val="21"/>
              </w:rPr>
              <w:t>02.</w:t>
            </w:r>
            <w:r w:rsidR="001B5CDF"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 w:rsidRPr="00521757">
              <w:rPr>
                <w:rFonts w:ascii="Corbel" w:hAnsi="Corbel" w:cs="Corbel"/>
                <w:sz w:val="21"/>
                <w:szCs w:val="21"/>
              </w:rPr>
              <w:t>16</w:t>
            </w:r>
            <w:r w:rsidR="001B5CDF" w:rsidRPr="00521757">
              <w:rPr>
                <w:rFonts w:ascii="Corbel" w:hAnsi="Corbel" w:cs="Corbel"/>
                <w:sz w:val="21"/>
                <w:szCs w:val="21"/>
              </w:rPr>
              <w:t>.02</w:t>
            </w:r>
            <w:r w:rsidR="00443F6F"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  <w:p w14:paraId="659CC1F4" w14:textId="63499DFF" w:rsidR="007A38D7" w:rsidRPr="00521757" w:rsidRDefault="007A38D7" w:rsidP="00F23B02">
            <w:pPr>
              <w:pStyle w:val="EinfAbs"/>
              <w:spacing w:after="0" w:line="240" w:lineRule="auto"/>
              <w:jc w:val="center"/>
              <w:rPr>
                <w:rFonts w:ascii="Corbel" w:hAnsi="Corbel" w:cs="Corbel"/>
                <w:sz w:val="21"/>
                <w:szCs w:val="21"/>
              </w:rPr>
            </w:pPr>
            <w:r w:rsidRPr="00521757">
              <w:rPr>
                <w:rFonts w:ascii="Corbel" w:hAnsi="Corbel" w:cs="Corbel"/>
                <w:sz w:val="21"/>
                <w:szCs w:val="21"/>
              </w:rPr>
              <w:t>sowie</w:t>
            </w:r>
          </w:p>
          <w:p w14:paraId="0C0995F5" w14:textId="73A62CE8" w:rsidR="007A38D7" w:rsidRPr="00521757" w:rsidRDefault="007A38D7" w:rsidP="00F23B02">
            <w:pPr>
              <w:pStyle w:val="EinfAbs"/>
              <w:spacing w:after="0" w:line="240" w:lineRule="auto"/>
              <w:jc w:val="center"/>
              <w:rPr>
                <w:rFonts w:ascii="Corbel" w:hAnsi="Corbel" w:cs="Corbel"/>
                <w:sz w:val="21"/>
                <w:szCs w:val="21"/>
              </w:rPr>
            </w:pPr>
            <w:r w:rsidRPr="00521757">
              <w:rPr>
                <w:rFonts w:ascii="Corbel" w:hAnsi="Corbel" w:cs="Corbel"/>
                <w:sz w:val="21"/>
                <w:szCs w:val="21"/>
              </w:rPr>
              <w:t>24.04.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73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6CA9E96" w14:textId="77777777" w:rsidR="004D174E" w:rsidRPr="00521757" w:rsidRDefault="004D174E" w:rsidP="0033025E">
                <w:pPr>
                  <w:jc w:val="center"/>
                  <w:rPr>
                    <w:rFonts w:ascii="Corbel" w:hAnsi="Corbel"/>
                    <w:sz w:val="21"/>
                    <w:szCs w:val="21"/>
                    <w:lang w:val="ru-RU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4D174E" w:rsidRPr="00010D1A" w14:paraId="7EB5D2E2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3BE5991" w14:textId="289009C9" w:rsidR="004D174E" w:rsidRPr="00521757" w:rsidRDefault="00775443" w:rsidP="007A38D7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</w:t>
            </w:r>
            <w:r w:rsidR="007A38D7" w:rsidRPr="00521757">
              <w:rPr>
                <w:rFonts w:ascii="Corbel" w:hAnsi="Corbel"/>
                <w:b/>
                <w:sz w:val="21"/>
                <w:szCs w:val="21"/>
              </w:rPr>
              <w:t>4</w:t>
            </w:r>
            <w:r w:rsidR="004D174E" w:rsidRPr="00521757">
              <w:rPr>
                <w:rFonts w:ascii="Corbel" w:hAnsi="Corbel"/>
                <w:b/>
                <w:sz w:val="21"/>
                <w:szCs w:val="21"/>
              </w:rPr>
              <w:t>/02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0FA" w14:textId="77777777" w:rsidR="007A38D7" w:rsidRPr="00521757" w:rsidRDefault="007A38D7" w:rsidP="00B273E9">
            <w:pPr>
              <w:pStyle w:val="Fliesstextboldli"/>
              <w:spacing w:after="0" w:line="240" w:lineRule="auto"/>
              <w:rPr>
                <w:position w:val="-6"/>
                <w:sz w:val="21"/>
                <w:szCs w:val="21"/>
              </w:rPr>
            </w:pPr>
            <w:r w:rsidRPr="00521757">
              <w:rPr>
                <w:position w:val="-6"/>
                <w:sz w:val="21"/>
                <w:szCs w:val="21"/>
              </w:rPr>
              <w:t xml:space="preserve">Arbeitsmigration – Asien in der Welt  </w:t>
            </w:r>
          </w:p>
          <w:p w14:paraId="58E53235" w14:textId="3C04CD2F" w:rsidR="0073372F" w:rsidRPr="00521757" w:rsidRDefault="007A38D7" w:rsidP="00B273E9">
            <w:pPr>
              <w:pStyle w:val="Fliesstextboldli"/>
              <w:spacing w:after="0" w:line="240" w:lineRule="auto"/>
              <w:rPr>
                <w:b w:val="0"/>
                <w:bCs w:val="0"/>
                <w:position w:val="-12"/>
                <w:sz w:val="21"/>
                <w:szCs w:val="21"/>
              </w:rPr>
            </w:pPr>
            <w:r w:rsidRPr="00521757">
              <w:rPr>
                <w:b w:val="0"/>
                <w:bCs w:val="0"/>
                <w:position w:val="-12"/>
                <w:sz w:val="21"/>
                <w:szCs w:val="21"/>
              </w:rPr>
              <w:t>Berlin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F04" w14:textId="4F2F2EEC" w:rsidR="004D174E" w:rsidRPr="00521757" w:rsidRDefault="00233F60" w:rsidP="00233F60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04</w:t>
            </w:r>
            <w:r w:rsidR="001B5CDF" w:rsidRPr="00521757">
              <w:rPr>
                <w:rFonts w:ascii="Corbel" w:hAnsi="Corbel" w:cs="Corbel"/>
                <w:sz w:val="21"/>
                <w:szCs w:val="21"/>
              </w:rPr>
              <w:t>.0</w:t>
            </w:r>
            <w:r>
              <w:rPr>
                <w:rFonts w:ascii="Corbel" w:hAnsi="Corbel" w:cs="Corbel"/>
                <w:sz w:val="21"/>
                <w:szCs w:val="21"/>
              </w:rPr>
              <w:t>3</w:t>
            </w:r>
            <w:r w:rsidR="00015F37" w:rsidRPr="00521757">
              <w:rPr>
                <w:rFonts w:ascii="Corbel" w:hAnsi="Corbel" w:cs="Corbel"/>
                <w:sz w:val="21"/>
                <w:szCs w:val="21"/>
              </w:rPr>
              <w:t>.</w:t>
            </w:r>
            <w:r w:rsidR="001B5CDF"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07</w:t>
            </w:r>
            <w:r w:rsidR="001B5CDF" w:rsidRPr="00521757">
              <w:rPr>
                <w:rFonts w:ascii="Corbel" w:hAnsi="Corbel" w:cs="Corbel"/>
                <w:sz w:val="21"/>
                <w:szCs w:val="21"/>
              </w:rPr>
              <w:t>.03</w:t>
            </w:r>
            <w:r w:rsidR="004D174E"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28071292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B80FEA4" w14:textId="77777777" w:rsidR="004D174E" w:rsidRPr="00521757" w:rsidRDefault="004D174E" w:rsidP="00D2138A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4D174E" w:rsidRPr="00010D1A" w14:paraId="233C6D4F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20682B3A" w14:textId="3FC94471" w:rsidR="004D174E" w:rsidRPr="00521757" w:rsidRDefault="007A38D7" w:rsidP="001005F0">
            <w:pPr>
              <w:pStyle w:val="EinfAbs"/>
              <w:spacing w:line="240" w:lineRule="auto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</w:t>
            </w:r>
            <w:r w:rsidR="004D174E" w:rsidRPr="00521757">
              <w:rPr>
                <w:rFonts w:ascii="Corbel" w:hAnsi="Corbel"/>
                <w:b/>
                <w:sz w:val="21"/>
                <w:szCs w:val="21"/>
              </w:rPr>
              <w:t>/03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010" w14:textId="77777777" w:rsidR="007A38D7" w:rsidRPr="007A38D7" w:rsidRDefault="007A38D7" w:rsidP="007A38D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</w:pPr>
            <w:r w:rsidRPr="007A38D7"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t xml:space="preserve">KAAD-Jahresakademie: „Künstliche Intelligenz: </w:t>
            </w:r>
            <w:r w:rsidRPr="007A38D7"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br/>
              <w:t xml:space="preserve">Interkulturelle Reflexionen aus Wissenschaft und Kirche“ </w:t>
            </w:r>
          </w:p>
          <w:p w14:paraId="124FA999" w14:textId="7678113D" w:rsidR="0073372F" w:rsidRPr="00521757" w:rsidRDefault="007A38D7" w:rsidP="007A38D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color w:val="000000"/>
                <w:position w:val="-12"/>
                <w:sz w:val="21"/>
                <w:szCs w:val="21"/>
              </w:rPr>
              <w:t>Bonn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0D1" w14:textId="1F8FAA97" w:rsidR="004D174E" w:rsidRPr="00521757" w:rsidRDefault="00233F60" w:rsidP="00B60F65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25</w:t>
            </w:r>
            <w:r w:rsidR="001B5CDF"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04. – 28</w:t>
            </w:r>
            <w:r w:rsidR="002C2EFC" w:rsidRPr="00521757">
              <w:rPr>
                <w:rFonts w:ascii="Corbel" w:hAnsi="Corbel" w:cs="Corbel"/>
                <w:sz w:val="21"/>
                <w:szCs w:val="21"/>
              </w:rPr>
              <w:t>.0</w:t>
            </w:r>
            <w:r>
              <w:rPr>
                <w:rFonts w:ascii="Corbel" w:hAnsi="Corbel" w:cs="Corbel"/>
                <w:sz w:val="21"/>
                <w:szCs w:val="21"/>
              </w:rPr>
              <w:t>4</w:t>
            </w:r>
            <w:r w:rsidR="00443F6F"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6E082D" w14:textId="30BE5C6F" w:rsidR="004D174E" w:rsidRPr="00521757" w:rsidRDefault="003D13A8" w:rsidP="00BB20AD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2"/>
                <w:szCs w:val="22"/>
                <w:highlight w:val="yell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"/>
            <w:r>
              <w:rPr>
                <w:rFonts w:ascii="Corbel" w:hAnsi="Corbel"/>
                <w:sz w:val="22"/>
                <w:szCs w:val="22"/>
                <w:highlight w:val="yellow"/>
              </w:rPr>
              <w:instrText xml:space="preserve"> FORMCHECKBOX </w:instrText>
            </w:r>
            <w:r w:rsidR="007213CF">
              <w:rPr>
                <w:rFonts w:ascii="Corbel" w:hAnsi="Corbel"/>
                <w:sz w:val="22"/>
                <w:szCs w:val="22"/>
                <w:highlight w:val="yellow"/>
              </w:rPr>
            </w:r>
            <w:r w:rsidR="007213CF">
              <w:rPr>
                <w:rFonts w:ascii="Corbel" w:hAnsi="Corbel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3D13A8" w:rsidRPr="00010D1A" w14:paraId="756845E1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03A23B3" w14:textId="3681CD69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24/0</w:t>
            </w:r>
            <w:r>
              <w:rPr>
                <w:rFonts w:ascii="Corbel" w:hAnsi="Corbel"/>
                <w:b/>
                <w:sz w:val="21"/>
                <w:szCs w:val="21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6D8" w14:textId="381362DB" w:rsidR="003D13A8" w:rsidRPr="007A38D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i/>
                <w:iCs/>
                <w:color w:val="000000"/>
                <w:position w:val="-12"/>
                <w:sz w:val="21"/>
                <w:szCs w:val="21"/>
              </w:rPr>
            </w:pPr>
            <w:r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t>Christsein und christliche Identität in der Minderheit</w:t>
            </w:r>
            <w:r w:rsidRPr="007A38D7">
              <w:rPr>
                <w:rFonts w:ascii="Corbel" w:hAnsi="Corbel" w:cs="Corbel"/>
                <w:b/>
                <w:bCs/>
                <w:color w:val="000000"/>
                <w:position w:val="-12"/>
                <w:sz w:val="21"/>
                <w:szCs w:val="21"/>
              </w:rPr>
              <w:t xml:space="preserve"> </w:t>
            </w:r>
            <w:r w:rsidRPr="007A38D7">
              <w:rPr>
                <w:rFonts w:ascii="Corbel" w:hAnsi="Corbel" w:cs="Corbel"/>
                <w:b/>
                <w:bCs/>
                <w:color w:val="000000"/>
                <w:position w:val="-12"/>
                <w:sz w:val="21"/>
                <w:szCs w:val="21"/>
              </w:rPr>
              <w:br/>
            </w:r>
            <w:r w:rsidRPr="007A38D7">
              <w:rPr>
                <w:rFonts w:ascii="Corbel" w:hAnsi="Corbel" w:cs="Corbel"/>
                <w:b/>
                <w:bCs/>
                <w:i/>
                <w:iCs/>
                <w:color w:val="000000"/>
                <w:position w:val="-6"/>
                <w:sz w:val="21"/>
                <w:szCs w:val="21"/>
              </w:rPr>
              <w:t>Seminar im Rahmen des 103. Deutschen Katholikentags</w:t>
            </w:r>
          </w:p>
          <w:p w14:paraId="72F24970" w14:textId="7D954CC0" w:rsidR="003D13A8" w:rsidRPr="00521757" w:rsidRDefault="003D13A8" w:rsidP="003D13A8">
            <w:pPr>
              <w:pStyle w:val="Subline2"/>
              <w:spacing w:after="0"/>
              <w:rPr>
                <w:rFonts w:ascii="Corbel" w:hAnsi="Corbel" w:cs="Corbel"/>
                <w:sz w:val="21"/>
                <w:szCs w:val="21"/>
              </w:rPr>
            </w:pPr>
            <w:r w:rsidRPr="00521757">
              <w:rPr>
                <w:rFonts w:ascii="Corbel" w:hAnsi="Corbel" w:cs="Corbel"/>
                <w:b w:val="0"/>
                <w:bCs w:val="0"/>
                <w:position w:val="-12"/>
                <w:sz w:val="21"/>
                <w:szCs w:val="21"/>
              </w:rPr>
              <w:t>Erfurt</w:t>
            </w:r>
            <w:r w:rsidRPr="00521757">
              <w:rPr>
                <w:rFonts w:ascii="Corbel" w:hAnsi="Corbel" w:cs="Corbe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4E6" w14:textId="3089A680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29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05.</w:t>
            </w:r>
            <w:r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02.06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-1815488904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6780517" w14:textId="0C8AA33F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6621732E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C4DB2C3" w14:textId="37AEB897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947" w14:textId="77777777" w:rsidR="003D13A8" w:rsidRPr="007A38D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i/>
                <w:iCs/>
                <w:color w:val="000000"/>
                <w:position w:val="-12"/>
                <w:sz w:val="21"/>
                <w:szCs w:val="21"/>
              </w:rPr>
            </w:pPr>
            <w:r w:rsidRPr="007A38D7"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t xml:space="preserve">Mechanismen des Extremismus und wie wir sie aufbrechen –  </w:t>
            </w:r>
            <w:r w:rsidRPr="007A38D7"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br/>
              <w:t>Eine Reflexion über Radikalisierung</w:t>
            </w:r>
            <w:r w:rsidRPr="007A38D7">
              <w:rPr>
                <w:rFonts w:ascii="Corbel" w:hAnsi="Corbel" w:cs="Corbel"/>
                <w:b/>
                <w:bCs/>
                <w:color w:val="000000"/>
                <w:position w:val="-12"/>
                <w:sz w:val="21"/>
                <w:szCs w:val="21"/>
              </w:rPr>
              <w:t xml:space="preserve"> </w:t>
            </w:r>
            <w:r w:rsidRPr="007A38D7">
              <w:rPr>
                <w:rFonts w:ascii="Corbel" w:hAnsi="Corbel" w:cs="Corbel"/>
                <w:b/>
                <w:bCs/>
                <w:color w:val="000000"/>
                <w:position w:val="-12"/>
                <w:sz w:val="21"/>
                <w:szCs w:val="21"/>
              </w:rPr>
              <w:br/>
            </w:r>
            <w:r w:rsidRPr="007A38D7">
              <w:rPr>
                <w:rFonts w:ascii="Corbel" w:hAnsi="Corbel" w:cs="Corbel"/>
                <w:b/>
                <w:bCs/>
                <w:i/>
                <w:iCs/>
                <w:color w:val="000000"/>
                <w:position w:val="-6"/>
                <w:sz w:val="21"/>
                <w:szCs w:val="21"/>
              </w:rPr>
              <w:t>Seminar im Rahmen des 103. Deutschen Katholikentags</w:t>
            </w:r>
          </w:p>
          <w:p w14:paraId="3BA8AF55" w14:textId="27F057A6" w:rsidR="003D13A8" w:rsidRPr="00521757" w:rsidRDefault="003D13A8" w:rsidP="003D13A8">
            <w:pPr>
              <w:pStyle w:val="Subline2"/>
              <w:spacing w:after="0" w:line="240" w:lineRule="auto"/>
              <w:rPr>
                <w:rFonts w:ascii="Corbel" w:hAnsi="Corbel" w:cs="Corbel"/>
                <w:b w:val="0"/>
                <w:sz w:val="21"/>
                <w:szCs w:val="21"/>
              </w:rPr>
            </w:pPr>
            <w:r w:rsidRPr="00521757">
              <w:rPr>
                <w:rFonts w:ascii="Corbel" w:hAnsi="Corbel" w:cs="Corbel"/>
                <w:b w:val="0"/>
                <w:bCs w:val="0"/>
                <w:position w:val="-12"/>
                <w:sz w:val="21"/>
                <w:szCs w:val="21"/>
              </w:rPr>
              <w:t>Erfurt</w:t>
            </w:r>
            <w:r w:rsidRPr="00521757">
              <w:rPr>
                <w:rFonts w:ascii="Corbel" w:hAnsi="Corbel" w:cs="Corbe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E2E" w14:textId="5FD88B72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29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05.</w:t>
            </w:r>
            <w:r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02.06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-1896503562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FA19D6F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  <w:highlight w:val="yellow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4CD66A7F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31BB20D" w14:textId="23F545C0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472" w14:textId="77777777" w:rsidR="003D13A8" w:rsidRPr="00B273E9" w:rsidRDefault="003D13A8" w:rsidP="003D13A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</w:pPr>
            <w:r w:rsidRPr="00B273E9"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t xml:space="preserve">Antibiotikaresistenz – eine verborgene Pandemie? </w:t>
            </w:r>
            <w:r w:rsidRPr="00B273E9">
              <w:rPr>
                <w:rFonts w:ascii="Corbel" w:hAnsi="Corbel" w:cs="Corbel"/>
                <w:b/>
                <w:bCs/>
                <w:color w:val="000000"/>
                <w:position w:val="-6"/>
                <w:sz w:val="21"/>
                <w:szCs w:val="21"/>
              </w:rPr>
              <w:br/>
              <w:t xml:space="preserve">Interdisziplinäre Perspektiven und Zugänge </w:t>
            </w:r>
          </w:p>
          <w:p w14:paraId="75D81B54" w14:textId="52C75B2E" w:rsidR="003D13A8" w:rsidRPr="0052175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color w:val="000000"/>
                <w:position w:val="-12"/>
                <w:sz w:val="21"/>
                <w:szCs w:val="21"/>
              </w:rPr>
            </w:pPr>
            <w:r w:rsidRPr="00B273E9">
              <w:rPr>
                <w:rFonts w:ascii="Corbel" w:hAnsi="Corbel" w:cs="Corbel"/>
                <w:color w:val="000000"/>
                <w:position w:val="-12"/>
                <w:sz w:val="21"/>
                <w:szCs w:val="21"/>
              </w:rPr>
              <w:t>Bonn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262" w14:textId="6C5C7A72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11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06.</w:t>
            </w:r>
            <w:r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14</w:t>
            </w:r>
            <w:r w:rsidRPr="00521757">
              <w:rPr>
                <w:rFonts w:ascii="Corbel" w:hAnsi="Corbel" w:cs="Corbel"/>
                <w:sz w:val="21"/>
                <w:szCs w:val="21"/>
              </w:rPr>
              <w:t>.06.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1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46E76F4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51437FBD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8C06DB7" w14:textId="6F411AF8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046" w14:textId="44E6BCB8" w:rsidR="003D13A8" w:rsidRPr="0052175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color w:val="000000"/>
                <w:sz w:val="21"/>
                <w:szCs w:val="21"/>
              </w:rPr>
              <w:t xml:space="preserve">Kreislaufwirtschaft – Chancen und Schwierigkeiten für Afrikas Ökonomie, Landwirtschaft und Ernährungssicherheit  </w:t>
            </w:r>
          </w:p>
          <w:p w14:paraId="2BD939D8" w14:textId="22DAF49C" w:rsidR="003D13A8" w:rsidRPr="00521757" w:rsidRDefault="003D13A8" w:rsidP="003D13A8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proofErr w:type="spellStart"/>
            <w:r w:rsidRPr="00521757">
              <w:rPr>
                <w:rFonts w:ascii="Corbel" w:hAnsi="Corbel" w:cs="Corbel"/>
                <w:color w:val="000000"/>
                <w:sz w:val="21"/>
                <w:szCs w:val="21"/>
              </w:rPr>
              <w:t>Bollschweil</w:t>
            </w:r>
            <w:proofErr w:type="spellEnd"/>
            <w:r w:rsidRPr="00521757">
              <w:rPr>
                <w:rFonts w:ascii="Corbel" w:hAnsi="Corbel" w:cs="Corbel"/>
                <w:color w:val="000000"/>
                <w:sz w:val="21"/>
                <w:szCs w:val="21"/>
              </w:rPr>
              <w:t xml:space="preserve"> im Schwarzwald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1C5" w14:textId="77EBE6B3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02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07.</w:t>
            </w:r>
            <w:r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05</w:t>
            </w:r>
            <w:r w:rsidRPr="00521757">
              <w:rPr>
                <w:rFonts w:ascii="Corbel" w:hAnsi="Corbel" w:cs="Corbel"/>
                <w:sz w:val="21"/>
                <w:szCs w:val="21"/>
              </w:rPr>
              <w:t>.0</w:t>
            </w:r>
            <w:r>
              <w:rPr>
                <w:rFonts w:ascii="Corbel" w:hAnsi="Corbel" w:cs="Corbel"/>
                <w:sz w:val="21"/>
                <w:szCs w:val="21"/>
              </w:rPr>
              <w:t>7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2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2BE154B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20A41E6B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258856EC" w14:textId="3AC9703A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61A" w14:textId="77777777" w:rsidR="003D13A8" w:rsidRPr="00521757" w:rsidRDefault="003D13A8" w:rsidP="003D13A8">
            <w:pPr>
              <w:spacing w:after="0"/>
              <w:textAlignment w:val="center"/>
              <w:rPr>
                <w:rFonts w:ascii="Corbel" w:hAnsi="Corbel" w:cs="Corbel"/>
                <w:b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sz w:val="21"/>
                <w:szCs w:val="21"/>
              </w:rPr>
              <w:t>Wie gehe ich meinen Weg in einer Welt voller Krisen?</w:t>
            </w:r>
          </w:p>
          <w:p w14:paraId="6651B85F" w14:textId="77777777" w:rsidR="003D13A8" w:rsidRPr="00521757" w:rsidRDefault="003D13A8" w:rsidP="003D13A8">
            <w:pPr>
              <w:spacing w:after="0"/>
              <w:textAlignment w:val="center"/>
              <w:rPr>
                <w:rFonts w:ascii="Corbel" w:hAnsi="Corbel" w:cs="Corbel"/>
                <w:b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sz w:val="21"/>
                <w:szCs w:val="21"/>
              </w:rPr>
              <w:t xml:space="preserve">Spirituelle Orientierung in Zeiten der Verunsicherung </w:t>
            </w:r>
          </w:p>
          <w:p w14:paraId="69B9E3D8" w14:textId="681B080D" w:rsidR="003D13A8" w:rsidRPr="00521757" w:rsidRDefault="003D13A8" w:rsidP="003D13A8">
            <w:pPr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proofErr w:type="spellStart"/>
            <w:r w:rsidRPr="00521757">
              <w:rPr>
                <w:rFonts w:ascii="Corbel" w:hAnsi="Corbel" w:cs="Corbel"/>
                <w:sz w:val="21"/>
                <w:szCs w:val="21"/>
              </w:rPr>
              <w:t>Beuron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C9AF" w14:textId="515405C8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25.07. – 29.07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3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1540DD9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50BCA5F1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32FA784" w14:textId="17A92BEE" w:rsidR="003D13A8" w:rsidRPr="00521757" w:rsidRDefault="007213CF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24/09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3B3" w14:textId="77777777" w:rsidR="003D13A8" w:rsidRPr="00521757" w:rsidRDefault="003D13A8" w:rsidP="003D13A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  <w:t xml:space="preserve">Soziale Medien und Religionen  </w:t>
            </w:r>
          </w:p>
          <w:p w14:paraId="67784435" w14:textId="2C4E3638" w:rsidR="003D13A8" w:rsidRPr="00521757" w:rsidRDefault="003D13A8" w:rsidP="003D13A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Cs/>
                <w:color w:val="000000"/>
                <w:sz w:val="21"/>
                <w:szCs w:val="21"/>
              </w:rPr>
              <w:t>Meschede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D55" w14:textId="49F079A4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19.08. – 22.08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4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D83B4D1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772AD04E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7036FD98" w14:textId="38DD00F2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24/1</w:t>
            </w:r>
            <w:r w:rsidR="007213CF">
              <w:rPr>
                <w:rFonts w:ascii="Corbel" w:hAnsi="Corbel"/>
                <w:b/>
                <w:sz w:val="21"/>
                <w:szCs w:val="21"/>
              </w:rPr>
              <w:t>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913" w14:textId="77777777" w:rsidR="003D13A8" w:rsidRPr="00521757" w:rsidRDefault="003D13A8" w:rsidP="003D13A8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color w:val="000000"/>
                <w:sz w:val="21"/>
                <w:szCs w:val="21"/>
              </w:rPr>
              <w:t>Grenzen des Sag- und Machbaren – Tabus im Nahen und Mittleren Osten</w:t>
            </w:r>
          </w:p>
          <w:p w14:paraId="38F5E686" w14:textId="6558438C" w:rsidR="003D13A8" w:rsidRPr="00521757" w:rsidRDefault="003D13A8" w:rsidP="003D13A8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color w:val="000000"/>
                <w:sz w:val="21"/>
                <w:szCs w:val="21"/>
              </w:rPr>
              <w:t>Bonn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ECE" w14:textId="71B15396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28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10. – 31</w:t>
            </w:r>
            <w:r w:rsidRPr="00521757">
              <w:rPr>
                <w:rFonts w:ascii="Corbel" w:hAnsi="Corbel" w:cs="Corbel"/>
                <w:sz w:val="21"/>
                <w:szCs w:val="21"/>
              </w:rPr>
              <w:t>.10.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5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53CC3A8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1D17DE96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40863D18" w14:textId="11A3EB84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24/1</w:t>
            </w:r>
            <w:r w:rsidR="007213CF">
              <w:rPr>
                <w:rFonts w:ascii="Corbel" w:hAnsi="Corbel"/>
                <w:b/>
                <w:sz w:val="21"/>
                <w:szCs w:val="21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586" w14:textId="77777777" w:rsidR="003D13A8" w:rsidRDefault="003D13A8" w:rsidP="003D13A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  <w:t xml:space="preserve">Rückkehr und Reintegration: </w:t>
            </w:r>
          </w:p>
          <w:p w14:paraId="4CE74062" w14:textId="6DC95847" w:rsidR="003D13A8" w:rsidRPr="00521757" w:rsidRDefault="003D13A8" w:rsidP="003D13A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  <w:t>Herausforderungen für internationale Studierende</w:t>
            </w:r>
          </w:p>
          <w:p w14:paraId="2534F421" w14:textId="5E9DCD56" w:rsidR="003D13A8" w:rsidRPr="00521757" w:rsidRDefault="003D13A8" w:rsidP="003D13A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Cs/>
                <w:color w:val="000000"/>
                <w:sz w:val="21"/>
                <w:szCs w:val="21"/>
              </w:rPr>
              <w:t>digital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EDB" w14:textId="1C6020A5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21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11.</w:t>
            </w:r>
            <w:r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22.11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6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A8C2297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269CC353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7C2F144" w14:textId="7E389EC8" w:rsidR="003D13A8" w:rsidRPr="00521757" w:rsidRDefault="003D13A8" w:rsidP="003D13A8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24/1</w:t>
            </w:r>
            <w:r w:rsidR="007213CF">
              <w:rPr>
                <w:rFonts w:ascii="Corbel" w:hAnsi="Corbel"/>
                <w:b/>
                <w:sz w:val="21"/>
                <w:szCs w:val="21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846A" w14:textId="77777777" w:rsidR="003D13A8" w:rsidRPr="0052175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color w:val="000000"/>
                <w:sz w:val="21"/>
                <w:szCs w:val="21"/>
              </w:rPr>
              <w:t xml:space="preserve">Katholische Kirche und Gewalt in Lateinamerika: Ein historisches Dilemma </w:t>
            </w:r>
          </w:p>
          <w:p w14:paraId="018B9EBB" w14:textId="744D8855" w:rsidR="003D13A8" w:rsidRPr="00521757" w:rsidRDefault="003D13A8" w:rsidP="003D13A8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color w:val="000000"/>
                <w:sz w:val="21"/>
                <w:szCs w:val="21"/>
              </w:rPr>
              <w:t>Mülheim an der Ruhr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571" w14:textId="199DAE83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26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11. – 29</w:t>
            </w:r>
            <w:r w:rsidRPr="00521757">
              <w:rPr>
                <w:rFonts w:ascii="Corbel" w:hAnsi="Corbel" w:cs="Corbel"/>
                <w:sz w:val="21"/>
                <w:szCs w:val="21"/>
              </w:rPr>
              <w:t>.11.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10769387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F248205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:rsidRPr="00010D1A" w14:paraId="3AC520F4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6FE01E5" w14:textId="21FF0354" w:rsidR="003D13A8" w:rsidRPr="00521757" w:rsidRDefault="003D13A8" w:rsidP="007213CF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24/1</w:t>
            </w:r>
            <w:r w:rsidR="007213CF">
              <w:rPr>
                <w:rFonts w:ascii="Corbel" w:hAnsi="Corbel"/>
                <w:b/>
                <w:sz w:val="21"/>
                <w:szCs w:val="21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1876" w14:textId="77777777" w:rsidR="003D13A8" w:rsidRPr="0052175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b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color w:val="000000"/>
                <w:sz w:val="21"/>
                <w:szCs w:val="21"/>
              </w:rPr>
              <w:t xml:space="preserve">Das Promotionsstudium in Deutschland: Chancen und Fallstricke  </w:t>
            </w:r>
          </w:p>
          <w:p w14:paraId="238E4C6A" w14:textId="3AFD5FF4" w:rsidR="003D13A8" w:rsidRPr="00521757" w:rsidRDefault="003D13A8" w:rsidP="003D13A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rbel" w:hAnsi="Corbel" w:cs="Corbel"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color w:val="000000"/>
                <w:sz w:val="21"/>
                <w:szCs w:val="21"/>
              </w:rPr>
              <w:t>Odenthal-Altenberg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DEF" w14:textId="09FC598C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09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12. – 11.12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842211658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3B891FA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  <w:tr w:rsidR="003D13A8" w14:paraId="5246FDC7" w14:textId="77777777" w:rsidTr="003D1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78DF128" w14:textId="6A85C0F7" w:rsidR="003D13A8" w:rsidRPr="00521757" w:rsidRDefault="003D13A8" w:rsidP="007213CF">
            <w:pPr>
              <w:pStyle w:val="EinfAbs"/>
              <w:rPr>
                <w:rFonts w:ascii="Corbel" w:hAnsi="Corbel"/>
                <w:b/>
                <w:sz w:val="21"/>
                <w:szCs w:val="21"/>
              </w:rPr>
            </w:pPr>
            <w:r w:rsidRPr="00521757">
              <w:rPr>
                <w:rFonts w:ascii="Corbel" w:hAnsi="Corbel"/>
                <w:b/>
                <w:sz w:val="21"/>
                <w:szCs w:val="21"/>
              </w:rPr>
              <w:t>24/1</w:t>
            </w:r>
            <w:r w:rsidR="007213CF">
              <w:rPr>
                <w:rFonts w:ascii="Corbel" w:hAnsi="Corbel"/>
                <w:b/>
                <w:sz w:val="21"/>
                <w:szCs w:val="21"/>
              </w:rPr>
              <w:t>4</w:t>
            </w:r>
            <w:bookmarkStart w:id="2" w:name="_GoBack"/>
            <w:bookmarkEnd w:id="2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D7E" w14:textId="77777777" w:rsidR="003D13A8" w:rsidRPr="00521757" w:rsidRDefault="003D13A8" w:rsidP="003D13A8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/>
                <w:bCs/>
                <w:color w:val="000000"/>
                <w:sz w:val="21"/>
                <w:szCs w:val="21"/>
              </w:rPr>
              <w:t xml:space="preserve">Populismus und Reformbewegungen in Mittel- und Osteuropa </w:t>
            </w:r>
          </w:p>
          <w:p w14:paraId="70C2A377" w14:textId="698F37DF" w:rsidR="003D13A8" w:rsidRPr="00521757" w:rsidRDefault="003D13A8" w:rsidP="003D13A8">
            <w:pPr>
              <w:autoSpaceDE w:val="0"/>
              <w:autoSpaceDN w:val="0"/>
              <w:adjustRightInd w:val="0"/>
              <w:textAlignment w:val="center"/>
              <w:rPr>
                <w:rFonts w:ascii="Corbel" w:hAnsi="Corbel" w:cs="Corbel"/>
                <w:bCs/>
                <w:color w:val="000000"/>
                <w:sz w:val="21"/>
                <w:szCs w:val="21"/>
              </w:rPr>
            </w:pPr>
            <w:r w:rsidRPr="00521757">
              <w:rPr>
                <w:rFonts w:ascii="Corbel" w:hAnsi="Corbel" w:cs="Corbel"/>
                <w:bCs/>
                <w:color w:val="000000"/>
                <w:sz w:val="21"/>
                <w:szCs w:val="21"/>
              </w:rPr>
              <w:t>Münster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F8B" w14:textId="40CF4380" w:rsidR="003D13A8" w:rsidRPr="00521757" w:rsidRDefault="003D13A8" w:rsidP="003D13A8">
            <w:pPr>
              <w:pStyle w:val="EinfAbs"/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16</w:t>
            </w:r>
            <w:r w:rsidRPr="00521757">
              <w:rPr>
                <w:rFonts w:ascii="Corbel" w:hAnsi="Corbel" w:cs="Corbel"/>
                <w:sz w:val="21"/>
                <w:szCs w:val="21"/>
              </w:rPr>
              <w:t>.</w:t>
            </w:r>
            <w:r>
              <w:rPr>
                <w:rFonts w:ascii="Corbel" w:hAnsi="Corbel" w:cs="Corbel"/>
                <w:sz w:val="21"/>
                <w:szCs w:val="21"/>
              </w:rPr>
              <w:t>12.</w:t>
            </w:r>
            <w:r w:rsidRPr="00521757">
              <w:rPr>
                <w:rFonts w:ascii="Corbel" w:hAnsi="Corbel" w:cs="Corbel"/>
                <w:sz w:val="21"/>
                <w:szCs w:val="21"/>
              </w:rPr>
              <w:t xml:space="preserve"> – </w:t>
            </w:r>
            <w:r>
              <w:rPr>
                <w:rFonts w:ascii="Corbel" w:hAnsi="Corbel" w:cs="Corbel"/>
                <w:sz w:val="21"/>
                <w:szCs w:val="21"/>
              </w:rPr>
              <w:t>19</w:t>
            </w:r>
            <w:r w:rsidRPr="00521757">
              <w:rPr>
                <w:rFonts w:ascii="Corbel" w:hAnsi="Corbel" w:cs="Corbel"/>
                <w:sz w:val="21"/>
                <w:szCs w:val="21"/>
              </w:rPr>
              <w:t>.12.</w:t>
            </w:r>
          </w:p>
        </w:tc>
        <w:sdt>
          <w:sdtPr>
            <w:rPr>
              <w:rFonts w:ascii="Corbel" w:hAnsi="Corbel"/>
              <w:sz w:val="21"/>
              <w:szCs w:val="21"/>
            </w:rPr>
            <w:alias w:val="bitte wählen:"/>
            <w:tag w:val="bitte wählen"/>
            <w:id w:val="-1533492407"/>
            <w:dropDownList>
              <w:listItem w:displayText="---" w:value="--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F296650" w14:textId="77777777" w:rsidR="003D13A8" w:rsidRPr="00521757" w:rsidRDefault="003D13A8" w:rsidP="003D13A8">
                <w:pPr>
                  <w:jc w:val="center"/>
                  <w:rPr>
                    <w:rFonts w:ascii="Corbel" w:hAnsi="Corbel"/>
                    <w:sz w:val="21"/>
                    <w:szCs w:val="21"/>
                  </w:rPr>
                </w:pPr>
                <w:r w:rsidRPr="00521757">
                  <w:rPr>
                    <w:rFonts w:ascii="Corbel" w:hAnsi="Corbel"/>
                    <w:sz w:val="21"/>
                    <w:szCs w:val="21"/>
                  </w:rPr>
                  <w:t>---</w:t>
                </w:r>
              </w:p>
            </w:tc>
          </w:sdtContent>
        </w:sdt>
      </w:tr>
    </w:tbl>
    <w:p w14:paraId="08FA929A" w14:textId="3E6696D5" w:rsidR="00410F79" w:rsidRDefault="00410F79" w:rsidP="006A6345">
      <w:pPr>
        <w:tabs>
          <w:tab w:val="left" w:pos="2374"/>
        </w:tabs>
      </w:pPr>
    </w:p>
    <w:p w14:paraId="00B52C38" w14:textId="77777777" w:rsidR="006A6345" w:rsidRDefault="006A6345" w:rsidP="006A6345">
      <w:pPr>
        <w:tabs>
          <w:tab w:val="left" w:pos="2374"/>
        </w:tabs>
      </w:pPr>
    </w:p>
    <w:p w14:paraId="4C35040C" w14:textId="77777777" w:rsidR="00D40385" w:rsidRDefault="00D40385" w:rsidP="006A6345">
      <w:pPr>
        <w:tabs>
          <w:tab w:val="left" w:pos="2374"/>
        </w:tabs>
      </w:pPr>
    </w:p>
    <w:p w14:paraId="66CCD3CC" w14:textId="77777777" w:rsidR="00CB24F5" w:rsidRPr="006A6345" w:rsidRDefault="00CB24F5" w:rsidP="006A6345">
      <w:pPr>
        <w:tabs>
          <w:tab w:val="left" w:pos="2374"/>
        </w:tabs>
      </w:pPr>
    </w:p>
    <w:tbl>
      <w:tblPr>
        <w:tblpPr w:leftFromText="180" w:rightFromText="180" w:vertAnchor="text" w:horzAnchor="margin" w:tblpY="509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701"/>
        <w:gridCol w:w="773"/>
      </w:tblGrid>
      <w:tr w:rsidR="00F2351B" w:rsidRPr="004510CC" w14:paraId="5A5F1312" w14:textId="77777777" w:rsidTr="005563A1">
        <w:trPr>
          <w:trHeight w:val="68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B9AA4" w14:textId="77777777" w:rsidR="005A1968" w:rsidRDefault="00F2351B" w:rsidP="00B003A9">
            <w:pPr>
              <w:spacing w:after="0" w:line="240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caps/>
                <w:sz w:val="22"/>
                <w:szCs w:val="22"/>
              </w:rPr>
              <w:lastRenderedPageBreak/>
              <w:br w:type="page"/>
            </w:r>
            <w:r w:rsidRPr="00B003A9">
              <w:rPr>
                <w:rFonts w:ascii="Corbel" w:hAnsi="Corbel"/>
                <w:b/>
                <w:sz w:val="24"/>
                <w:szCs w:val="24"/>
              </w:rPr>
              <w:t>Veranstaltungen des CUSANUSWERKS</w:t>
            </w:r>
          </w:p>
          <w:p w14:paraId="0428A5F7" w14:textId="38EB13DC" w:rsidR="00063507" w:rsidRDefault="00F2351B" w:rsidP="00063507">
            <w:pPr>
              <w:spacing w:after="0" w:line="240" w:lineRule="auto"/>
              <w:jc w:val="both"/>
              <w:rPr>
                <w:rFonts w:ascii="Corbel" w:hAnsi="Corbel"/>
              </w:rPr>
            </w:pPr>
            <w:r w:rsidRPr="00B003A9">
              <w:rPr>
                <w:rFonts w:ascii="Corbel" w:hAnsi="Corbel"/>
                <w:sz w:val="24"/>
                <w:szCs w:val="24"/>
              </w:rPr>
              <w:br/>
            </w:r>
            <w:r w:rsidR="005A1968" w:rsidRPr="00B003A9">
              <w:rPr>
                <w:rFonts w:ascii="Corbel" w:hAnsi="Corbel"/>
                <w:sz w:val="24"/>
                <w:szCs w:val="24"/>
              </w:rPr>
              <w:t xml:space="preserve">Um den Dialog zwischen deutschen und </w:t>
            </w:r>
            <w:r w:rsidR="00BE1FBA">
              <w:rPr>
                <w:rFonts w:ascii="Corbel" w:hAnsi="Corbel"/>
                <w:sz w:val="24"/>
                <w:szCs w:val="24"/>
              </w:rPr>
              <w:t>internationalen</w:t>
            </w:r>
            <w:r w:rsidR="00BE1FBA" w:rsidRPr="00B003A9">
              <w:rPr>
                <w:rFonts w:ascii="Corbel" w:hAnsi="Corbel"/>
                <w:sz w:val="24"/>
                <w:szCs w:val="24"/>
              </w:rPr>
              <w:t xml:space="preserve"> </w:t>
            </w:r>
            <w:r w:rsidR="005A1968" w:rsidRPr="00B003A9">
              <w:rPr>
                <w:rFonts w:ascii="Corbel" w:hAnsi="Corbel"/>
                <w:sz w:val="24"/>
                <w:szCs w:val="24"/>
              </w:rPr>
              <w:t>Studierenden zu fördern, hat der KAAD mit dem Cusanuswerk vereinbart, einige Veranstaltungen für Interessenten von der jeweils anderen Seite zu öffnen. Die Seminare finden komplett in deutscher Sprache statt</w:t>
            </w:r>
            <w:r w:rsidR="00063507">
              <w:rPr>
                <w:rFonts w:ascii="Corbel" w:hAnsi="Corbel"/>
                <w:sz w:val="24"/>
                <w:szCs w:val="24"/>
              </w:rPr>
              <w:t>;</w:t>
            </w:r>
            <w:r w:rsidR="00063507" w:rsidRPr="00063507">
              <w:rPr>
                <w:rFonts w:ascii="Corbel" w:hAnsi="Corbel"/>
                <w:sz w:val="24"/>
                <w:szCs w:val="24"/>
              </w:rPr>
              <w:t xml:space="preserve"> die Teilnahme setzt </w:t>
            </w:r>
            <w:r w:rsidR="00063507">
              <w:rPr>
                <w:rFonts w:ascii="Corbel" w:hAnsi="Corbel"/>
                <w:sz w:val="24"/>
                <w:szCs w:val="24"/>
              </w:rPr>
              <w:t xml:space="preserve">daher </w:t>
            </w:r>
            <w:r w:rsidR="00063507" w:rsidRPr="00063507">
              <w:rPr>
                <w:rFonts w:ascii="Corbel" w:hAnsi="Corbel"/>
                <w:sz w:val="24"/>
                <w:szCs w:val="24"/>
              </w:rPr>
              <w:t>gute Deutschkenntnisse voraus.</w:t>
            </w:r>
            <w:r w:rsidR="00063507">
              <w:rPr>
                <w:rFonts w:ascii="Corbel" w:hAnsi="Corbel"/>
                <w:sz w:val="24"/>
                <w:szCs w:val="24"/>
              </w:rPr>
              <w:t xml:space="preserve"> </w:t>
            </w:r>
            <w:r w:rsidR="00063507" w:rsidRPr="00063507">
              <w:rPr>
                <w:rFonts w:ascii="Corbel" w:hAnsi="Corbel"/>
                <w:sz w:val="24"/>
                <w:szCs w:val="24"/>
              </w:rPr>
              <w:t>Das Cusanuswerk übernimmt alle Kosten für Unterbrin</w:t>
            </w:r>
            <w:r w:rsidR="00063507">
              <w:rPr>
                <w:rFonts w:ascii="Corbel" w:hAnsi="Corbel"/>
                <w:sz w:val="24"/>
                <w:szCs w:val="24"/>
              </w:rPr>
              <w:t>gung und Verpflegung im Tagungs</w:t>
            </w:r>
            <w:r w:rsidR="00063507" w:rsidRPr="00063507">
              <w:rPr>
                <w:rFonts w:ascii="Corbel" w:hAnsi="Corbel"/>
                <w:sz w:val="24"/>
                <w:szCs w:val="24"/>
              </w:rPr>
              <w:t>haus und der Anreise</w:t>
            </w:r>
            <w:r w:rsidR="00063507">
              <w:rPr>
                <w:rFonts w:ascii="Corbel" w:hAnsi="Corbel"/>
                <w:sz w:val="24"/>
                <w:szCs w:val="24"/>
              </w:rPr>
              <w:t xml:space="preserve">. </w:t>
            </w:r>
          </w:p>
          <w:p w14:paraId="68DA7520" w14:textId="61EF7BCD" w:rsidR="00063507" w:rsidRPr="003501D1" w:rsidRDefault="005A1968" w:rsidP="00063507">
            <w:pPr>
              <w:spacing w:after="0" w:line="24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3501D1">
              <w:rPr>
                <w:rFonts w:ascii="Corbel" w:hAnsi="Corbel"/>
                <w:b/>
                <w:sz w:val="24"/>
                <w:szCs w:val="24"/>
              </w:rPr>
              <w:t>Bitte beachten Sie auch die Hinweise auf Seite 26 im Jahresprogramm.</w:t>
            </w:r>
            <w:r w:rsidR="00063507" w:rsidRPr="003501D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063507" w:rsidRPr="003501D1">
              <w:rPr>
                <w:b/>
              </w:rPr>
              <w:t xml:space="preserve"> </w:t>
            </w:r>
          </w:p>
          <w:p w14:paraId="47BDE09F" w14:textId="08D5A9FD" w:rsidR="00F2351B" w:rsidRPr="004510CC" w:rsidRDefault="00F2351B" w:rsidP="00B003A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F2351B" w:rsidRPr="004510CC" w14:paraId="532DB8BF" w14:textId="77777777" w:rsidTr="0044251E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14:paraId="0C6B752E" w14:textId="77777777" w:rsidR="00F2351B" w:rsidRPr="004510CC" w:rsidRDefault="00F2351B" w:rsidP="00B003A9">
            <w:pPr>
              <w:rPr>
                <w:rFonts w:ascii="Corbel" w:hAnsi="Corbel"/>
                <w:sz w:val="24"/>
              </w:rPr>
            </w:pPr>
            <w:r w:rsidRPr="004510CC">
              <w:rPr>
                <w:rFonts w:ascii="Corbel" w:hAnsi="Corbel"/>
                <w:sz w:val="24"/>
              </w:rPr>
              <w:t>Code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14:paraId="117B1ECF" w14:textId="77777777" w:rsidR="00F2351B" w:rsidRPr="004510CC" w:rsidRDefault="00F2351B" w:rsidP="003435E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3B59AE69" w14:textId="77777777" w:rsidR="00F2351B" w:rsidRPr="004510CC" w:rsidRDefault="00F2351B" w:rsidP="003435EF">
            <w:pPr>
              <w:rPr>
                <w:rFonts w:ascii="Corbel" w:hAnsi="Corbel"/>
              </w:rPr>
            </w:pPr>
          </w:p>
        </w:tc>
        <w:tc>
          <w:tcPr>
            <w:tcW w:w="773" w:type="dxa"/>
            <w:tcBorders>
              <w:bottom w:val="single" w:sz="6" w:space="0" w:color="auto"/>
              <w:right w:val="single" w:sz="6" w:space="0" w:color="auto"/>
            </w:tcBorders>
          </w:tcPr>
          <w:p w14:paraId="7A84C95C" w14:textId="77777777" w:rsidR="00F2351B" w:rsidRPr="004510CC" w:rsidRDefault="00F2351B" w:rsidP="003435EF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F2351B" w14:paraId="1FF55358" w14:textId="77777777" w:rsidTr="0044251E">
        <w:trPr>
          <w:trHeight w:val="113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C1547A3" w14:textId="77777777" w:rsidR="00F2351B" w:rsidRPr="004510CC" w:rsidRDefault="00F2351B" w:rsidP="003435EF">
            <w:pPr>
              <w:pStyle w:val="Subline"/>
              <w:spacing w:before="0" w:after="0" w:line="240" w:lineRule="auto"/>
              <w:jc w:val="center"/>
              <w:rPr>
                <w:rFonts w:ascii="Corbel" w:hAnsi="Corbel"/>
              </w:rPr>
            </w:pPr>
            <w:r w:rsidRPr="004510CC">
              <w:rPr>
                <w:rFonts w:ascii="Corbel" w:hAnsi="Corbel"/>
              </w:rPr>
              <w:t>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004B" w14:textId="273E0DEC" w:rsidR="00CC6E2B" w:rsidRPr="00CC6E2B" w:rsidRDefault="00042EB2" w:rsidP="003435EF">
            <w:pPr>
              <w:textAlignment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„Leistung“</w:t>
            </w:r>
          </w:p>
          <w:p w14:paraId="389A3369" w14:textId="77777777" w:rsidR="00F2351B" w:rsidRPr="004D174E" w:rsidRDefault="00F2351B" w:rsidP="003435EF">
            <w:pPr>
              <w:textAlignment w:val="center"/>
              <w:rPr>
                <w:rFonts w:ascii="Corbel" w:hAnsi="Corbel"/>
                <w:bCs/>
                <w:sz w:val="24"/>
                <w:szCs w:val="24"/>
              </w:rPr>
            </w:pPr>
            <w:r w:rsidRPr="004D174E">
              <w:rPr>
                <w:rFonts w:ascii="Corbel" w:hAnsi="Corbel"/>
                <w:bCs/>
                <w:sz w:val="24"/>
                <w:szCs w:val="24"/>
              </w:rPr>
              <w:t>(</w:t>
            </w:r>
            <w:r>
              <w:rPr>
                <w:rFonts w:ascii="Corbel" w:hAnsi="Corbel"/>
                <w:bCs/>
                <w:sz w:val="24"/>
                <w:szCs w:val="24"/>
              </w:rPr>
              <w:t>Jahrestagung)</w:t>
            </w:r>
          </w:p>
          <w:p w14:paraId="0EB307DB" w14:textId="2C5DE557" w:rsidR="00F2351B" w:rsidRPr="00E27DCC" w:rsidRDefault="00CE5585" w:rsidP="00CC6E2B">
            <w:pPr>
              <w:textAlignment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proofErr w:type="spellStart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Baarlo</w:t>
            </w:r>
            <w:proofErr w:type="spellEnd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 xml:space="preserve"> (Niederlande), </w:t>
            </w:r>
            <w:proofErr w:type="spellStart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Kasteel</w:t>
            </w:r>
            <w:proofErr w:type="spellEnd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C6E2B">
              <w:rPr>
                <w:rFonts w:ascii="Corbel" w:hAnsi="Corbel"/>
                <w:b/>
                <w:bCs/>
                <w:sz w:val="24"/>
                <w:szCs w:val="24"/>
              </w:rPr>
              <w:t>Berckt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25B1" w14:textId="44FB684D" w:rsidR="00F2351B" w:rsidRDefault="0085704B" w:rsidP="00F857EB">
            <w:pPr>
              <w:pStyle w:val="Fliesstext"/>
              <w:jc w:val="center"/>
            </w:pPr>
            <w:r>
              <w:t>24</w:t>
            </w:r>
            <w:r w:rsidR="00E27DCC" w:rsidRPr="00F857EB">
              <w:t>.</w:t>
            </w:r>
            <w:r>
              <w:t>05.</w:t>
            </w:r>
            <w:r w:rsidR="00E27DCC" w:rsidRPr="00F857EB">
              <w:t xml:space="preserve"> </w:t>
            </w:r>
            <w:r w:rsidR="00E27DCC" w:rsidRPr="00F857EB">
              <w:rPr>
                <w:sz w:val="22"/>
                <w:szCs w:val="22"/>
              </w:rPr>
              <w:t xml:space="preserve">–  </w:t>
            </w:r>
            <w:r>
              <w:t>26.05</w:t>
            </w:r>
            <w:r w:rsidR="00F2351B" w:rsidRPr="00F857EB">
              <w:t>.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177258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2D050"/>
                <w:vAlign w:val="center"/>
              </w:tcPr>
              <w:p w14:paraId="2F4FB591" w14:textId="6859B151" w:rsidR="00F2351B" w:rsidRDefault="00521757" w:rsidP="003435EF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p>
            </w:tc>
          </w:sdtContent>
        </w:sdt>
      </w:tr>
      <w:tr w:rsidR="00F2351B" w:rsidRPr="004510CC" w14:paraId="69C8B6D1" w14:textId="77777777" w:rsidTr="0044251E">
        <w:trPr>
          <w:trHeight w:val="113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218B1E61" w14:textId="77777777" w:rsidR="00F2351B" w:rsidRPr="004510CC" w:rsidRDefault="00F2351B" w:rsidP="003435EF">
            <w:pPr>
              <w:pStyle w:val="Subline"/>
              <w:spacing w:before="0" w:after="0" w:line="240" w:lineRule="auto"/>
              <w:jc w:val="center"/>
              <w:rPr>
                <w:rFonts w:ascii="Corbel" w:hAnsi="Corbel"/>
              </w:rPr>
            </w:pPr>
            <w:r w:rsidRPr="004510CC">
              <w:rPr>
                <w:rFonts w:ascii="Corbel" w:hAnsi="Corbel"/>
              </w:rPr>
              <w:t>B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F14C" w14:textId="1A0DC867" w:rsidR="00F2351B" w:rsidRPr="004D174E" w:rsidRDefault="00CE5585" w:rsidP="003435EF">
            <w:pPr>
              <w:textAlignment w:val="center"/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„</w:t>
            </w:r>
            <w:r w:rsidR="0085704B">
              <w:t xml:space="preserve"> </w:t>
            </w:r>
            <w:proofErr w:type="spellStart"/>
            <w:r w:rsidR="0085704B" w:rsidRPr="0085704B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HERstory</w:t>
            </w:r>
            <w:proofErr w:type="spellEnd"/>
            <w:r w:rsidR="0085704B" w:rsidRPr="0085704B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. (</w:t>
            </w:r>
            <w:proofErr w:type="spellStart"/>
            <w:r w:rsidR="0085704B" w:rsidRPr="0085704B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Un</w:t>
            </w:r>
            <w:proofErr w:type="spellEnd"/>
            <w:r w:rsidR="0085704B" w:rsidRPr="0085704B"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)Sichtbarmachung von Frauen“</w:t>
            </w:r>
          </w:p>
          <w:p w14:paraId="7F4ED5D5" w14:textId="77777777" w:rsidR="00F2351B" w:rsidRPr="004D174E" w:rsidRDefault="00F2351B" w:rsidP="003435EF">
            <w:pPr>
              <w:textAlignment w:val="center"/>
              <w:rPr>
                <w:rFonts w:ascii="Corbel" w:hAnsi="Corbel" w:cs="Corbel"/>
                <w:bCs/>
                <w:color w:val="000000"/>
                <w:sz w:val="24"/>
                <w:szCs w:val="24"/>
              </w:rPr>
            </w:pPr>
            <w:r w:rsidRPr="004D174E">
              <w:rPr>
                <w:rFonts w:ascii="Corbel" w:hAnsi="Corbel" w:cs="Corbel"/>
                <w:bCs/>
                <w:color w:val="000000"/>
                <w:sz w:val="24"/>
                <w:szCs w:val="24"/>
              </w:rPr>
              <w:t xml:space="preserve">(Graduiertentagung) </w:t>
            </w:r>
          </w:p>
          <w:p w14:paraId="3AC7277E" w14:textId="4D46F11A" w:rsidR="00F2351B" w:rsidRPr="00B94A75" w:rsidRDefault="0085704B" w:rsidP="003435EF">
            <w:pPr>
              <w:textAlignment w:val="center"/>
              <w:rPr>
                <w:rFonts w:ascii="Corbel" w:hAnsi="Corbel" w:cs="Corbe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rbel" w:hAnsi="Corbel" w:cs="Corbel"/>
                <w:b/>
                <w:bCs/>
                <w:color w:val="000000"/>
                <w:sz w:val="24"/>
                <w:szCs w:val="24"/>
              </w:rPr>
              <w:t>Freckenhorst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F06F" w14:textId="5BE09DEE" w:rsidR="00F2351B" w:rsidRDefault="0085704B" w:rsidP="003435EF">
            <w:pPr>
              <w:pStyle w:val="Fliesstext"/>
              <w:jc w:val="center"/>
            </w:pPr>
            <w:r>
              <w:t>09</w:t>
            </w:r>
            <w:r w:rsidR="00E27DCC">
              <w:t>.</w:t>
            </w:r>
            <w:r>
              <w:t>10.</w:t>
            </w:r>
            <w:r w:rsidR="00E27DCC">
              <w:t xml:space="preserve"> </w:t>
            </w:r>
            <w:r w:rsidR="00E27DCC">
              <w:rPr>
                <w:sz w:val="22"/>
                <w:szCs w:val="22"/>
              </w:rPr>
              <w:t xml:space="preserve">– </w:t>
            </w:r>
            <w:r>
              <w:t>13</w:t>
            </w:r>
            <w:r w:rsidR="00F2351B">
              <w:t>.10.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75648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2D050"/>
                <w:vAlign w:val="center"/>
              </w:tcPr>
              <w:p w14:paraId="740E75C3" w14:textId="77777777" w:rsidR="00F2351B" w:rsidRPr="004510CC" w:rsidRDefault="00F2351B" w:rsidP="003435EF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p>
            </w:tc>
          </w:sdtContent>
        </w:sdt>
      </w:tr>
      <w:tr w:rsidR="00F2351B" w:rsidRPr="004510CC" w14:paraId="7AB1ABCE" w14:textId="77777777" w:rsidTr="0044251E">
        <w:trPr>
          <w:trHeight w:val="113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1A6F3A" w14:textId="77777777" w:rsidR="00F2351B" w:rsidRPr="004510CC" w:rsidRDefault="00F2351B" w:rsidP="003435EF">
            <w:pPr>
              <w:pStyle w:val="Subline"/>
              <w:spacing w:before="0" w:after="0" w:line="240" w:lineRule="auto"/>
              <w:jc w:val="center"/>
              <w:rPr>
                <w:rFonts w:ascii="Corbel" w:hAnsi="Corbel"/>
              </w:rPr>
            </w:pPr>
            <w:r w:rsidRPr="004510CC">
              <w:rPr>
                <w:rFonts w:ascii="Corbel" w:hAnsi="Corbel"/>
              </w:rPr>
              <w:t>C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9A8C" w14:textId="17C5711B" w:rsidR="00CE5585" w:rsidRPr="0044251E" w:rsidRDefault="00B003A9" w:rsidP="00CE5585">
            <w:pPr>
              <w:textAlignment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CC6E2B" w:rsidDel="00B003A9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r w:rsidR="00CE5585" w:rsidRPr="001B5CDF">
              <w:rPr>
                <w:rFonts w:ascii="Corbel" w:hAnsi="Corbel"/>
                <w:b/>
                <w:bCs/>
                <w:sz w:val="24"/>
                <w:szCs w:val="24"/>
              </w:rPr>
              <w:t>„</w:t>
            </w:r>
            <w:r w:rsidR="00212E3C" w:rsidRPr="00212E3C">
              <w:rPr>
                <w:rFonts w:ascii="Corbel" w:hAnsi="Corbel"/>
                <w:b/>
                <w:bCs/>
                <w:sz w:val="24"/>
                <w:szCs w:val="24"/>
              </w:rPr>
              <w:t>In Morpheus´ Armen. Interdisziplinäre Zugänge zum Schlaf</w:t>
            </w:r>
            <w:r w:rsidR="00212E3C">
              <w:rPr>
                <w:rFonts w:ascii="Corbel" w:hAnsi="Corbel"/>
                <w:b/>
                <w:bCs/>
                <w:sz w:val="24"/>
                <w:szCs w:val="24"/>
              </w:rPr>
              <w:t>“</w:t>
            </w:r>
          </w:p>
          <w:p w14:paraId="71EA71CF" w14:textId="184C7C95" w:rsidR="00F2351B" w:rsidRPr="00CC6E2B" w:rsidRDefault="00F2351B" w:rsidP="003435EF">
            <w:pPr>
              <w:textAlignment w:val="center"/>
              <w:rPr>
                <w:rFonts w:ascii="Corbel" w:hAnsi="Corbel"/>
                <w:bCs/>
                <w:sz w:val="24"/>
                <w:szCs w:val="24"/>
              </w:rPr>
            </w:pPr>
            <w:r w:rsidRPr="00CC6E2B">
              <w:rPr>
                <w:rFonts w:ascii="Corbel" w:hAnsi="Corbel"/>
                <w:bCs/>
                <w:sz w:val="24"/>
                <w:szCs w:val="24"/>
              </w:rPr>
              <w:t xml:space="preserve">(Graduiertentagung) </w:t>
            </w:r>
          </w:p>
          <w:p w14:paraId="56D0DCC1" w14:textId="796B93AD" w:rsidR="00F2351B" w:rsidRPr="00B94A75" w:rsidRDefault="00212E3C" w:rsidP="00CE5585">
            <w:pPr>
              <w:textAlignment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Haltern am See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A97D" w14:textId="559D845A" w:rsidR="00F2351B" w:rsidRDefault="00E27DCC" w:rsidP="00212E3C">
            <w:pPr>
              <w:pStyle w:val="Fliesstext"/>
              <w:jc w:val="center"/>
            </w:pPr>
            <w:r>
              <w:t>1</w:t>
            </w:r>
            <w:r w:rsidR="00212E3C">
              <w:t>6</w:t>
            </w:r>
            <w:r>
              <w:t>.</w:t>
            </w:r>
            <w:r w:rsidR="00212E3C">
              <w:t>10.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212E3C">
              <w:t>20</w:t>
            </w:r>
            <w:r>
              <w:t>.</w:t>
            </w:r>
            <w:r w:rsidR="00F2351B">
              <w:t>10.</w:t>
            </w:r>
          </w:p>
        </w:tc>
        <w:sdt>
          <w:sdtPr>
            <w:rPr>
              <w:rFonts w:ascii="Corbel" w:hAnsi="Corbel"/>
              <w:sz w:val="24"/>
              <w:szCs w:val="24"/>
              <w:highlight w:val="yellow"/>
            </w:rPr>
            <w:id w:val="-110488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2D050"/>
                <w:vAlign w:val="center"/>
              </w:tcPr>
              <w:p w14:paraId="2BBFDDEE" w14:textId="2245A9D2" w:rsidR="00F2351B" w:rsidRPr="004510CC" w:rsidRDefault="006A6345" w:rsidP="003435EF">
                <w:pPr>
                  <w:jc w:val="center"/>
                  <w:rPr>
                    <w:rFonts w:ascii="Corbel" w:hAnsi="Corbel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p>
            </w:tc>
          </w:sdtContent>
        </w:sdt>
      </w:tr>
      <w:tr w:rsidR="00F2351B" w:rsidRPr="00834AFF" w14:paraId="38A54183" w14:textId="77777777" w:rsidTr="0044251E">
        <w:trPr>
          <w:trHeight w:val="822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8EE75" w14:textId="5FA7299D" w:rsidR="00F2351B" w:rsidRDefault="00F2351B" w:rsidP="003435EF">
            <w:pPr>
              <w:pStyle w:val="EinfAbs"/>
              <w:spacing w:line="240" w:lineRule="auto"/>
              <w:jc w:val="both"/>
              <w:rPr>
                <w:rFonts w:ascii="Corbel" w:hAnsi="Corbel"/>
              </w:rPr>
            </w:pPr>
          </w:p>
          <w:p w14:paraId="1080B248" w14:textId="7E731485" w:rsidR="00F2351B" w:rsidRPr="0012374B" w:rsidRDefault="00F2351B" w:rsidP="003435EF">
            <w:pPr>
              <w:pStyle w:val="EinfAbs"/>
              <w:spacing w:line="240" w:lineRule="auto"/>
              <w:jc w:val="both"/>
              <w:rPr>
                <w:rFonts w:ascii="Corbel" w:hAnsi="Corbel" w:cs="Corbel"/>
              </w:rPr>
            </w:pPr>
            <w:r w:rsidRPr="0004695A">
              <w:rPr>
                <w:rFonts w:ascii="Corbel" w:hAnsi="Corbel"/>
              </w:rPr>
              <w:t>Bitte geben Sie ein kurzes Statement ab</w:t>
            </w:r>
            <w:r>
              <w:rPr>
                <w:rFonts w:ascii="Corbel" w:hAnsi="Corbel"/>
              </w:rPr>
              <w:t xml:space="preserve"> </w:t>
            </w:r>
            <w:r w:rsidRPr="0012374B">
              <w:rPr>
                <w:rFonts w:ascii="Corbel" w:hAnsi="Corbel" w:cs="Corbel"/>
              </w:rPr>
              <w:t>(möglichst auf Deutsch, ca. eine halbe Seite)</w:t>
            </w:r>
            <w:r w:rsidRPr="0004695A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 xml:space="preserve"> </w:t>
            </w:r>
            <w:r w:rsidRPr="0004695A">
              <w:rPr>
                <w:rFonts w:ascii="Corbel" w:hAnsi="Corbel"/>
              </w:rPr>
              <w:t xml:space="preserve">das Ihre Motivation für </w:t>
            </w:r>
            <w:r w:rsidR="006C67EF">
              <w:rPr>
                <w:rFonts w:ascii="Corbel" w:hAnsi="Corbel"/>
              </w:rPr>
              <w:t>die Seminar-</w:t>
            </w:r>
            <w:r>
              <w:rPr>
                <w:rFonts w:ascii="Corbel" w:hAnsi="Corbel"/>
              </w:rPr>
              <w:t>Teilnahme (A, B oder C) erklärt</w:t>
            </w:r>
            <w:r>
              <w:rPr>
                <w:rFonts w:ascii="Corbel" w:hAnsi="Corbel" w:cs="Corbel"/>
              </w:rPr>
              <w:t>:</w:t>
            </w:r>
          </w:p>
          <w:p w14:paraId="34443B57" w14:textId="77777777" w:rsidR="00F2351B" w:rsidRPr="00834AFF" w:rsidRDefault="00F2351B" w:rsidP="003435EF">
            <w:pPr>
              <w:pStyle w:val="KeinLeerraum"/>
              <w:rPr>
                <w:rFonts w:ascii="Corbel" w:hAnsi="Corbel"/>
                <w:sz w:val="24"/>
                <w:szCs w:val="24"/>
              </w:rPr>
            </w:pPr>
            <w:r w:rsidRPr="004510CC">
              <w:rPr>
                <w:rFonts w:ascii="Corbel" w:hAnsi="Corbe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10CC">
              <w:rPr>
                <w:rFonts w:ascii="Corbel" w:hAnsi="Corbel"/>
              </w:rPr>
              <w:instrText xml:space="preserve"> FORMTEXT </w:instrText>
            </w:r>
            <w:r w:rsidRPr="004510CC">
              <w:rPr>
                <w:rFonts w:ascii="Corbel" w:hAnsi="Corbel"/>
              </w:rPr>
            </w:r>
            <w:r w:rsidRPr="004510CC">
              <w:rPr>
                <w:rFonts w:ascii="Corbel" w:hAnsi="Corbel"/>
              </w:rPr>
              <w:fldChar w:fldCharType="separate"/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t> </w:t>
            </w:r>
            <w:r w:rsidRPr="004510CC">
              <w:rPr>
                <w:rFonts w:ascii="Corbel" w:hAnsi="Corbel"/>
              </w:rPr>
              <w:fldChar w:fldCharType="end"/>
            </w:r>
          </w:p>
        </w:tc>
      </w:tr>
    </w:tbl>
    <w:p w14:paraId="4064F718" w14:textId="77777777" w:rsidR="00410F79" w:rsidRPr="007A23DB" w:rsidRDefault="00410F79" w:rsidP="00257B21">
      <w:pPr>
        <w:spacing w:before="60" w:after="60"/>
      </w:pPr>
    </w:p>
    <w:sectPr w:rsidR="00410F79" w:rsidRPr="007A23DB" w:rsidSect="00063507">
      <w:headerReference w:type="default" r:id="rId8"/>
      <w:pgSz w:w="11907" w:h="16840"/>
      <w:pgMar w:top="993" w:right="850" w:bottom="0" w:left="1134" w:header="153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A207" w16cex:dateUtc="2022-12-14T18:27:00Z"/>
  <w16cex:commentExtensible w16cex:durableId="2744A22D" w16cex:dateUtc="2022-12-14T18:27:00Z"/>
  <w16cex:commentExtensible w16cex:durableId="2744A284" w16cex:dateUtc="2022-12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2D8BB" w16cid:durableId="2744A1EF"/>
  <w16cid:commentId w16cid:paraId="0B76CE7B" w16cid:durableId="2744A207"/>
  <w16cid:commentId w16cid:paraId="4E232BC5" w16cid:durableId="2744A1F0"/>
  <w16cid:commentId w16cid:paraId="6F4791D3" w16cid:durableId="2744A22D"/>
  <w16cid:commentId w16cid:paraId="18DD4092" w16cid:durableId="2744A1F1"/>
  <w16cid:commentId w16cid:paraId="77D07005" w16cid:durableId="2744A2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2AAA" w14:textId="77777777" w:rsidR="003862DC" w:rsidRDefault="003862DC" w:rsidP="00581FEC">
      <w:r>
        <w:separator/>
      </w:r>
    </w:p>
  </w:endnote>
  <w:endnote w:type="continuationSeparator" w:id="0">
    <w:p w14:paraId="0A56F3EA" w14:textId="77777777" w:rsidR="003862DC" w:rsidRDefault="003862DC" w:rsidP="0058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765A" w14:textId="77777777" w:rsidR="003862DC" w:rsidRDefault="003862DC" w:rsidP="00581FEC">
      <w:r>
        <w:separator/>
      </w:r>
    </w:p>
  </w:footnote>
  <w:footnote w:type="continuationSeparator" w:id="0">
    <w:p w14:paraId="4035E766" w14:textId="77777777" w:rsidR="003862DC" w:rsidRDefault="003862DC" w:rsidP="0058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2CE4" w14:textId="4A092650" w:rsidR="00063507" w:rsidRDefault="000F1125" w:rsidP="00063507">
    <w:pPr>
      <w:tabs>
        <w:tab w:val="center" w:pos="5103"/>
        <w:tab w:val="right" w:pos="10206"/>
      </w:tabs>
      <w:spacing w:before="60" w:after="60"/>
      <w:ind w:right="-142"/>
      <w:jc w:val="center"/>
      <w:rPr>
        <w:rFonts w:ascii="Corbel" w:hAnsi="Corbel"/>
        <w:b/>
        <w:bCs/>
        <w:caps/>
        <w:sz w:val="22"/>
        <w:szCs w:val="22"/>
      </w:rPr>
    </w:pPr>
    <w:r>
      <w:rPr>
        <w:rFonts w:ascii="Corbel" w:hAnsi="Corbel"/>
        <w:b/>
        <w:bCs/>
        <w:cap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237535F" wp14:editId="22E01871">
          <wp:simplePos x="0" y="0"/>
          <wp:positionH relativeFrom="margin">
            <wp:posOffset>5278782</wp:posOffset>
          </wp:positionH>
          <wp:positionV relativeFrom="margin">
            <wp:posOffset>-542656</wp:posOffset>
          </wp:positionV>
          <wp:extent cx="1065530" cy="772795"/>
          <wp:effectExtent l="0" t="0" r="1270" b="8255"/>
          <wp:wrapSquare wrapText="bothSides"/>
          <wp:docPr id="3" name="Grafik 3" descr="R:\10_Logos\KAAD neu\Quadrat 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0_Logos\KAAD neu\Quadrat Faceboo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42"/>
                  <a:stretch/>
                </pic:blipFill>
                <pic:spPr bwMode="auto">
                  <a:xfrm>
                    <a:off x="0" y="0"/>
                    <a:ext cx="10655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443">
      <w:rPr>
        <w:rFonts w:ascii="Corbel" w:hAnsi="Corbel"/>
        <w:b/>
        <w:bCs/>
        <w:caps/>
        <w:sz w:val="22"/>
        <w:szCs w:val="22"/>
      </w:rPr>
      <w:tab/>
    </w:r>
  </w:p>
  <w:p w14:paraId="6DBC7C5F" w14:textId="77777777" w:rsidR="00063507" w:rsidRDefault="00063507" w:rsidP="00063507">
    <w:pPr>
      <w:tabs>
        <w:tab w:val="center" w:pos="5103"/>
        <w:tab w:val="right" w:pos="10206"/>
      </w:tabs>
      <w:spacing w:before="60" w:after="60"/>
      <w:ind w:right="851"/>
      <w:jc w:val="center"/>
      <w:rPr>
        <w:rFonts w:ascii="Corbel" w:hAnsi="Corbel"/>
        <w:b/>
        <w:bCs/>
        <w:caps/>
        <w:sz w:val="22"/>
        <w:szCs w:val="22"/>
      </w:rPr>
    </w:pPr>
  </w:p>
  <w:p w14:paraId="19827A1A" w14:textId="4AD6DAC1" w:rsidR="004510CC" w:rsidRPr="001A6A3B" w:rsidRDefault="00775443" w:rsidP="00063507">
    <w:pPr>
      <w:tabs>
        <w:tab w:val="center" w:pos="5103"/>
        <w:tab w:val="right" w:pos="10206"/>
      </w:tabs>
      <w:spacing w:before="60" w:after="60"/>
      <w:ind w:right="851"/>
      <w:jc w:val="center"/>
      <w:rPr>
        <w:rFonts w:ascii="Corbel" w:hAnsi="Corbel"/>
        <w:b/>
        <w:bCs/>
        <w:caps/>
        <w:sz w:val="22"/>
        <w:szCs w:val="22"/>
      </w:rPr>
    </w:pPr>
    <w:r>
      <w:rPr>
        <w:rFonts w:ascii="Corbel" w:hAnsi="Corbel"/>
        <w:b/>
        <w:bCs/>
        <w:caps/>
        <w:sz w:val="22"/>
        <w:szCs w:val="22"/>
      </w:rPr>
      <w:t>VERANSTALTUNGSÜBERSICHT 202</w:t>
    </w:r>
    <w:r w:rsidR="007A38D7">
      <w:rPr>
        <w:rFonts w:ascii="Corbel" w:hAnsi="Corbel"/>
        <w:b/>
        <w:bCs/>
        <w:cap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4E4"/>
    <w:multiLevelType w:val="hybridMultilevel"/>
    <w:tmpl w:val="44862BBC"/>
    <w:lvl w:ilvl="0" w:tplc="A3CC37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8D2"/>
    <w:multiLevelType w:val="hybridMultilevel"/>
    <w:tmpl w:val="62A6EB9A"/>
    <w:lvl w:ilvl="0" w:tplc="685AA1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17"/>
    <w:rsid w:val="00010D1A"/>
    <w:rsid w:val="00011159"/>
    <w:rsid w:val="00015F37"/>
    <w:rsid w:val="00030821"/>
    <w:rsid w:val="00032B87"/>
    <w:rsid w:val="000330F3"/>
    <w:rsid w:val="00034DE1"/>
    <w:rsid w:val="000413A4"/>
    <w:rsid w:val="00042EB2"/>
    <w:rsid w:val="0004695A"/>
    <w:rsid w:val="00050D07"/>
    <w:rsid w:val="00060D51"/>
    <w:rsid w:val="00063507"/>
    <w:rsid w:val="000769A7"/>
    <w:rsid w:val="0008164A"/>
    <w:rsid w:val="00084673"/>
    <w:rsid w:val="00092AC9"/>
    <w:rsid w:val="000C1EEF"/>
    <w:rsid w:val="000C42AA"/>
    <w:rsid w:val="000C5541"/>
    <w:rsid w:val="000C6625"/>
    <w:rsid w:val="000E2E90"/>
    <w:rsid w:val="000E78E4"/>
    <w:rsid w:val="000F1125"/>
    <w:rsid w:val="001005F0"/>
    <w:rsid w:val="00104AEE"/>
    <w:rsid w:val="001129B2"/>
    <w:rsid w:val="00113BC7"/>
    <w:rsid w:val="0012374B"/>
    <w:rsid w:val="00130189"/>
    <w:rsid w:val="001347E2"/>
    <w:rsid w:val="00157DE7"/>
    <w:rsid w:val="001652AC"/>
    <w:rsid w:val="00173D9C"/>
    <w:rsid w:val="00177BDD"/>
    <w:rsid w:val="00181FE1"/>
    <w:rsid w:val="00182330"/>
    <w:rsid w:val="001A6A3B"/>
    <w:rsid w:val="001B5266"/>
    <w:rsid w:val="001B5CDF"/>
    <w:rsid w:val="001C08C9"/>
    <w:rsid w:val="001C3948"/>
    <w:rsid w:val="001C68C3"/>
    <w:rsid w:val="001D7208"/>
    <w:rsid w:val="001F39C2"/>
    <w:rsid w:val="001F67A7"/>
    <w:rsid w:val="002068D6"/>
    <w:rsid w:val="002074E9"/>
    <w:rsid w:val="00212E3C"/>
    <w:rsid w:val="00221D23"/>
    <w:rsid w:val="00224B82"/>
    <w:rsid w:val="0023033D"/>
    <w:rsid w:val="0023183E"/>
    <w:rsid w:val="00233F60"/>
    <w:rsid w:val="00245B63"/>
    <w:rsid w:val="002524F8"/>
    <w:rsid w:val="00253F1B"/>
    <w:rsid w:val="002553A3"/>
    <w:rsid w:val="002571C9"/>
    <w:rsid w:val="00257B21"/>
    <w:rsid w:val="00261647"/>
    <w:rsid w:val="002712A7"/>
    <w:rsid w:val="00272766"/>
    <w:rsid w:val="002A69FE"/>
    <w:rsid w:val="002B6FA5"/>
    <w:rsid w:val="002C2EFC"/>
    <w:rsid w:val="002C6570"/>
    <w:rsid w:val="002D245A"/>
    <w:rsid w:val="002D46C8"/>
    <w:rsid w:val="002D6948"/>
    <w:rsid w:val="002E0AB7"/>
    <w:rsid w:val="002F48CD"/>
    <w:rsid w:val="0030624B"/>
    <w:rsid w:val="003071EF"/>
    <w:rsid w:val="003178BD"/>
    <w:rsid w:val="0033025E"/>
    <w:rsid w:val="003435EF"/>
    <w:rsid w:val="003501D1"/>
    <w:rsid w:val="00350C87"/>
    <w:rsid w:val="003608D2"/>
    <w:rsid w:val="00361E31"/>
    <w:rsid w:val="0037717C"/>
    <w:rsid w:val="003817E7"/>
    <w:rsid w:val="00383349"/>
    <w:rsid w:val="003839DD"/>
    <w:rsid w:val="003862DC"/>
    <w:rsid w:val="003A444D"/>
    <w:rsid w:val="003B70AF"/>
    <w:rsid w:val="003D13A8"/>
    <w:rsid w:val="003E0752"/>
    <w:rsid w:val="00407E02"/>
    <w:rsid w:val="00410F79"/>
    <w:rsid w:val="00417198"/>
    <w:rsid w:val="00430670"/>
    <w:rsid w:val="0044235A"/>
    <w:rsid w:val="0044251E"/>
    <w:rsid w:val="00443F6F"/>
    <w:rsid w:val="00447AFF"/>
    <w:rsid w:val="00450D8A"/>
    <w:rsid w:val="004510CC"/>
    <w:rsid w:val="0045723E"/>
    <w:rsid w:val="00464695"/>
    <w:rsid w:val="00474C15"/>
    <w:rsid w:val="0047677F"/>
    <w:rsid w:val="00496FA5"/>
    <w:rsid w:val="004A604A"/>
    <w:rsid w:val="004B0A30"/>
    <w:rsid w:val="004B0E42"/>
    <w:rsid w:val="004C151D"/>
    <w:rsid w:val="004D174E"/>
    <w:rsid w:val="00501CD2"/>
    <w:rsid w:val="0050703A"/>
    <w:rsid w:val="0052065B"/>
    <w:rsid w:val="00521757"/>
    <w:rsid w:val="005342B2"/>
    <w:rsid w:val="0055470E"/>
    <w:rsid w:val="005559B7"/>
    <w:rsid w:val="005563A1"/>
    <w:rsid w:val="00557C4B"/>
    <w:rsid w:val="00570AA2"/>
    <w:rsid w:val="005768DF"/>
    <w:rsid w:val="00581792"/>
    <w:rsid w:val="00581FEC"/>
    <w:rsid w:val="005849E3"/>
    <w:rsid w:val="005A1968"/>
    <w:rsid w:val="005B2F10"/>
    <w:rsid w:val="005B474B"/>
    <w:rsid w:val="005C5205"/>
    <w:rsid w:val="005D5577"/>
    <w:rsid w:val="005E56E7"/>
    <w:rsid w:val="005E7897"/>
    <w:rsid w:val="00601FD2"/>
    <w:rsid w:val="00617BFB"/>
    <w:rsid w:val="00630A3B"/>
    <w:rsid w:val="00642C09"/>
    <w:rsid w:val="0064439C"/>
    <w:rsid w:val="0066146E"/>
    <w:rsid w:val="006637D3"/>
    <w:rsid w:val="00670D4B"/>
    <w:rsid w:val="00677BAD"/>
    <w:rsid w:val="0068793A"/>
    <w:rsid w:val="00692FC6"/>
    <w:rsid w:val="0069413A"/>
    <w:rsid w:val="006A2F32"/>
    <w:rsid w:val="006A6345"/>
    <w:rsid w:val="006C4BBE"/>
    <w:rsid w:val="006C67EF"/>
    <w:rsid w:val="006D65AF"/>
    <w:rsid w:val="00703F39"/>
    <w:rsid w:val="007043B3"/>
    <w:rsid w:val="0071508A"/>
    <w:rsid w:val="007213CF"/>
    <w:rsid w:val="0072796E"/>
    <w:rsid w:val="0073372F"/>
    <w:rsid w:val="00745F1D"/>
    <w:rsid w:val="00763F47"/>
    <w:rsid w:val="007700F2"/>
    <w:rsid w:val="00775443"/>
    <w:rsid w:val="0079177C"/>
    <w:rsid w:val="007A23DB"/>
    <w:rsid w:val="007A38D7"/>
    <w:rsid w:val="007A5D2F"/>
    <w:rsid w:val="007E6F3C"/>
    <w:rsid w:val="007F4A35"/>
    <w:rsid w:val="00800F7A"/>
    <w:rsid w:val="00802ABA"/>
    <w:rsid w:val="008116B8"/>
    <w:rsid w:val="00834AFF"/>
    <w:rsid w:val="00842319"/>
    <w:rsid w:val="00850226"/>
    <w:rsid w:val="00853432"/>
    <w:rsid w:val="0085704B"/>
    <w:rsid w:val="00861909"/>
    <w:rsid w:val="00872D1E"/>
    <w:rsid w:val="008730F3"/>
    <w:rsid w:val="00873CD9"/>
    <w:rsid w:val="00881594"/>
    <w:rsid w:val="008B0EA3"/>
    <w:rsid w:val="008B6777"/>
    <w:rsid w:val="008D2117"/>
    <w:rsid w:val="008F4B54"/>
    <w:rsid w:val="008F6CA0"/>
    <w:rsid w:val="00901CEC"/>
    <w:rsid w:val="00905C80"/>
    <w:rsid w:val="00914D11"/>
    <w:rsid w:val="0094113C"/>
    <w:rsid w:val="00944F2A"/>
    <w:rsid w:val="009542AF"/>
    <w:rsid w:val="00962D73"/>
    <w:rsid w:val="00974A8E"/>
    <w:rsid w:val="00997BD8"/>
    <w:rsid w:val="009B5616"/>
    <w:rsid w:val="009C7693"/>
    <w:rsid w:val="009E5EB1"/>
    <w:rsid w:val="00A0555E"/>
    <w:rsid w:val="00A072C9"/>
    <w:rsid w:val="00A14721"/>
    <w:rsid w:val="00A2047C"/>
    <w:rsid w:val="00A20EEE"/>
    <w:rsid w:val="00A214FF"/>
    <w:rsid w:val="00A45E90"/>
    <w:rsid w:val="00A475B9"/>
    <w:rsid w:val="00A60797"/>
    <w:rsid w:val="00A631D6"/>
    <w:rsid w:val="00A712AF"/>
    <w:rsid w:val="00A76F59"/>
    <w:rsid w:val="00A91D73"/>
    <w:rsid w:val="00A93599"/>
    <w:rsid w:val="00AB1C53"/>
    <w:rsid w:val="00AC7EFD"/>
    <w:rsid w:val="00AD4F1C"/>
    <w:rsid w:val="00AE1FA1"/>
    <w:rsid w:val="00AF0842"/>
    <w:rsid w:val="00B003A9"/>
    <w:rsid w:val="00B02C65"/>
    <w:rsid w:val="00B03FD5"/>
    <w:rsid w:val="00B14A8A"/>
    <w:rsid w:val="00B203C1"/>
    <w:rsid w:val="00B258FB"/>
    <w:rsid w:val="00B273E9"/>
    <w:rsid w:val="00B4261B"/>
    <w:rsid w:val="00B47357"/>
    <w:rsid w:val="00B60F65"/>
    <w:rsid w:val="00B709B3"/>
    <w:rsid w:val="00B835AD"/>
    <w:rsid w:val="00B92CAA"/>
    <w:rsid w:val="00B94A75"/>
    <w:rsid w:val="00BB20AD"/>
    <w:rsid w:val="00BB2852"/>
    <w:rsid w:val="00BB58E4"/>
    <w:rsid w:val="00BC5FBC"/>
    <w:rsid w:val="00BD6712"/>
    <w:rsid w:val="00BE0CD8"/>
    <w:rsid w:val="00BE13C6"/>
    <w:rsid w:val="00BE1FBA"/>
    <w:rsid w:val="00C01343"/>
    <w:rsid w:val="00C10FAC"/>
    <w:rsid w:val="00C25BBB"/>
    <w:rsid w:val="00C309B3"/>
    <w:rsid w:val="00C44F70"/>
    <w:rsid w:val="00C4685A"/>
    <w:rsid w:val="00C87372"/>
    <w:rsid w:val="00CA56CF"/>
    <w:rsid w:val="00CB24F5"/>
    <w:rsid w:val="00CC4C38"/>
    <w:rsid w:val="00CC6E2B"/>
    <w:rsid w:val="00CD0503"/>
    <w:rsid w:val="00CD62D0"/>
    <w:rsid w:val="00CE5585"/>
    <w:rsid w:val="00D021F4"/>
    <w:rsid w:val="00D2138A"/>
    <w:rsid w:val="00D22BC7"/>
    <w:rsid w:val="00D357EA"/>
    <w:rsid w:val="00D35E84"/>
    <w:rsid w:val="00D36617"/>
    <w:rsid w:val="00D40385"/>
    <w:rsid w:val="00D50623"/>
    <w:rsid w:val="00D57C35"/>
    <w:rsid w:val="00D707B3"/>
    <w:rsid w:val="00D734E1"/>
    <w:rsid w:val="00D761E3"/>
    <w:rsid w:val="00DB05E1"/>
    <w:rsid w:val="00DB7CB9"/>
    <w:rsid w:val="00DD32DB"/>
    <w:rsid w:val="00DE7732"/>
    <w:rsid w:val="00DE7751"/>
    <w:rsid w:val="00DF34B0"/>
    <w:rsid w:val="00DF7890"/>
    <w:rsid w:val="00E134FE"/>
    <w:rsid w:val="00E27DCC"/>
    <w:rsid w:val="00E5058E"/>
    <w:rsid w:val="00E512C2"/>
    <w:rsid w:val="00E51E9F"/>
    <w:rsid w:val="00E60EE1"/>
    <w:rsid w:val="00E642D7"/>
    <w:rsid w:val="00E652D2"/>
    <w:rsid w:val="00E72FC1"/>
    <w:rsid w:val="00E82AF0"/>
    <w:rsid w:val="00E94EA9"/>
    <w:rsid w:val="00EA7C2B"/>
    <w:rsid w:val="00EC0DCC"/>
    <w:rsid w:val="00EC7475"/>
    <w:rsid w:val="00ED356E"/>
    <w:rsid w:val="00ED425F"/>
    <w:rsid w:val="00EE01C3"/>
    <w:rsid w:val="00F04B8B"/>
    <w:rsid w:val="00F1663A"/>
    <w:rsid w:val="00F2351B"/>
    <w:rsid w:val="00F23B02"/>
    <w:rsid w:val="00F437A1"/>
    <w:rsid w:val="00F5335C"/>
    <w:rsid w:val="00F53FA9"/>
    <w:rsid w:val="00F61524"/>
    <w:rsid w:val="00F72FBB"/>
    <w:rsid w:val="00F857EB"/>
    <w:rsid w:val="00FC3D4D"/>
    <w:rsid w:val="00FC4A6D"/>
    <w:rsid w:val="00FD345A"/>
    <w:rsid w:val="00FD7B69"/>
    <w:rsid w:val="00FF3A36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323296C"/>
  <w15:docId w15:val="{171DDFA7-DA62-4A7A-8E98-6A86E46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8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B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7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69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E7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F75B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694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ellenraster">
    <w:name w:val="Table Grid"/>
    <w:basedOn w:val="NormaleTabelle"/>
    <w:uiPriority w:val="59"/>
    <w:rsid w:val="002D694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D69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1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FE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81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FEC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73D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7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infAbs">
    <w:name w:val="[Einf. Abs.]"/>
    <w:basedOn w:val="Standard"/>
    <w:uiPriority w:val="99"/>
    <w:rsid w:val="00914D11"/>
    <w:pPr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paragraph" w:customStyle="1" w:styleId="Subline2">
    <w:name w:val="Subline 2"/>
    <w:basedOn w:val="Standard"/>
    <w:uiPriority w:val="99"/>
    <w:rsid w:val="00914D11"/>
    <w:pPr>
      <w:textAlignment w:val="center"/>
    </w:pPr>
    <w:rPr>
      <w:rFonts w:ascii="Georgia" w:hAnsi="Georgia" w:cs="Georgia"/>
      <w:b/>
      <w:bCs/>
      <w:color w:val="000000"/>
      <w:sz w:val="17"/>
      <w:szCs w:val="17"/>
    </w:rPr>
  </w:style>
  <w:style w:type="paragraph" w:customStyle="1" w:styleId="KeinAbsatzformat">
    <w:name w:val="[Kein Absatzformat]"/>
    <w:rsid w:val="00914D11"/>
    <w:pPr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paragraph" w:customStyle="1" w:styleId="Subline">
    <w:name w:val="Subline"/>
    <w:basedOn w:val="KeinAbsatzformat"/>
    <w:uiPriority w:val="99"/>
    <w:rsid w:val="00914D11"/>
    <w:pPr>
      <w:spacing w:before="113" w:after="113"/>
    </w:pPr>
    <w:rPr>
      <w:rFonts w:cs="Georgia"/>
      <w:b/>
      <w:bCs/>
    </w:rPr>
  </w:style>
  <w:style w:type="paragraph" w:customStyle="1" w:styleId="Fliesstext">
    <w:name w:val="Fliesstext"/>
    <w:basedOn w:val="Subline"/>
    <w:uiPriority w:val="99"/>
    <w:rsid w:val="00E5058E"/>
    <w:rPr>
      <w:rFonts w:ascii="Corbel" w:hAnsi="Corbel" w:cs="Corbe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4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544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7754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4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44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1FE1"/>
    <w:pPr>
      <w:spacing w:after="0" w:line="240" w:lineRule="auto"/>
    </w:pPr>
    <w:rPr>
      <w:sz w:val="20"/>
      <w:szCs w:val="20"/>
    </w:rPr>
  </w:style>
  <w:style w:type="paragraph" w:customStyle="1" w:styleId="Fliesstextboldli">
    <w:name w:val="Fliesstext bold li"/>
    <w:basedOn w:val="EinfAbs"/>
    <w:uiPriority w:val="99"/>
    <w:rsid w:val="007A38D7"/>
    <w:pPr>
      <w:suppressAutoHyphens/>
      <w:autoSpaceDE w:val="0"/>
      <w:autoSpaceDN w:val="0"/>
      <w:adjustRightInd w:val="0"/>
      <w:spacing w:after="57"/>
    </w:pPr>
    <w:rPr>
      <w:rFonts w:ascii="Corbel" w:hAnsi="Corbel" w:cs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37D9-FE45-4E2D-A87F-09BD7E6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98/1_</vt:lpstr>
      <vt:lpstr>98/1_</vt:lpstr>
    </vt:vector>
  </TitlesOfParts>
  <Company>Hewlett-Packard Company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98/1_</dc:title>
  <dc:creator>KAAD_001062</dc:creator>
  <cp:lastModifiedBy>Helen Meier</cp:lastModifiedBy>
  <cp:revision>2</cp:revision>
  <cp:lastPrinted>2023-12-13T11:58:00Z</cp:lastPrinted>
  <dcterms:created xsi:type="dcterms:W3CDTF">2024-01-09T12:05:00Z</dcterms:created>
  <dcterms:modified xsi:type="dcterms:W3CDTF">2024-01-09T12:05:00Z</dcterms:modified>
</cp:coreProperties>
</file>